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988F59" w14:textId="77777777" w:rsidR="00AC1345" w:rsidRPr="00267C20" w:rsidRDefault="00AC1345" w:rsidP="0097051A">
      <w:pPr>
        <w:jc w:val="center"/>
        <w:rPr>
          <w:rFonts w:ascii="Times New Roman" w:hAnsi="Times New Roman" w:cs="Times New Roman"/>
          <w:b/>
          <w:sz w:val="28"/>
        </w:rPr>
      </w:pPr>
      <w:r w:rsidRPr="00267C20">
        <w:rPr>
          <w:rFonts w:ascii="Times New Roman" w:hAnsi="Times New Roman" w:cs="Times New Roman"/>
          <w:b/>
          <w:sz w:val="28"/>
        </w:rPr>
        <w:t>Рекомендации Госпромнадзора по безопасной эксплуатации бытовых котлов, работающих на твердом виде топлива</w:t>
      </w:r>
    </w:p>
    <w:p w14:paraId="04C03396" w14:textId="77777777" w:rsidR="00AC1345" w:rsidRPr="0097051A" w:rsidRDefault="00AC1345" w:rsidP="00417CD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97051A">
        <w:rPr>
          <w:rFonts w:ascii="Times New Roman" w:hAnsi="Times New Roman" w:cs="Times New Roman"/>
          <w:sz w:val="28"/>
        </w:rPr>
        <w:t>Основной причиной разрывов бытовых котлов является замерзание систем отопления (расширительных баков) с прекращением циркуляции воды, что приводит к резкому повышению давления теплоносителя в котле.</w:t>
      </w:r>
    </w:p>
    <w:p w14:paraId="5C87A47B" w14:textId="77777777" w:rsidR="00AC1345" w:rsidRPr="0097051A" w:rsidRDefault="00AC1345" w:rsidP="00417CD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97051A">
        <w:rPr>
          <w:rFonts w:ascii="Times New Roman" w:hAnsi="Times New Roman" w:cs="Times New Roman"/>
          <w:sz w:val="28"/>
        </w:rPr>
        <w:t>Замерзание систем отопления, как правило, происходит в чердачных помещениях при неутепленных или недостаточно утепленных расширительных баках, в тех случаях, когда котлы эксплуатируются на твердых видах топлива непостоянно или при наличии сквозняков, воздействующих на систему отопления.</w:t>
      </w:r>
    </w:p>
    <w:p w14:paraId="5ABDFC37" w14:textId="77777777" w:rsidR="00AC1345" w:rsidRDefault="00AC1345" w:rsidP="0097051A">
      <w:pPr>
        <w:ind w:firstLine="709"/>
        <w:jc w:val="both"/>
        <w:rPr>
          <w:rFonts w:ascii="Times New Roman" w:hAnsi="Times New Roman" w:cs="Times New Roman"/>
          <w:sz w:val="28"/>
        </w:rPr>
      </w:pPr>
      <w:r w:rsidRPr="0097051A">
        <w:rPr>
          <w:rFonts w:ascii="Times New Roman" w:hAnsi="Times New Roman" w:cs="Times New Roman"/>
          <w:sz w:val="28"/>
        </w:rPr>
        <w:t>В случае отсутствия циркуляции воды в системе отопления при горении топлива внутри поверхностей нагрева котла происходит закипание воды, сопровождающееся ростом давления. При достижении критического давления поверхности нагрева котла разрушаются. Из-за выброса из поврежденного котла большого объема пара и пароводяной смеси происходит повышение давления внутри помещения и, как следствие, разрушение несущих конструкций здания.</w:t>
      </w:r>
    </w:p>
    <w:p w14:paraId="4581BBA6" w14:textId="77777777" w:rsidR="0097051A" w:rsidRPr="0097051A" w:rsidRDefault="00937089" w:rsidP="0097051A">
      <w:pPr>
        <w:jc w:val="center"/>
        <w:rPr>
          <w:rFonts w:ascii="Times New Roman" w:hAnsi="Times New Roman" w:cs="Times New Roman"/>
          <w:sz w:val="28"/>
          <w:szCs w:val="28"/>
        </w:rPr>
      </w:pPr>
      <w:r w:rsidRPr="0097051A">
        <w:rPr>
          <w:rFonts w:ascii="Times New Roman" w:hAnsi="Times New Roman" w:cs="Times New Roman"/>
          <w:sz w:val="28"/>
          <w:szCs w:val="28"/>
        </w:rPr>
        <w:t>С ЦЕЛЬЮ ПРЕДОТВРАЩЕНИЯ РАЗРЫВОВ БЫТОВЫХ КОТЛОВ НЕОБХОДИМО:</w:t>
      </w:r>
    </w:p>
    <w:p w14:paraId="1D0897D6" w14:textId="77777777" w:rsidR="0097051A" w:rsidRPr="0097051A" w:rsidRDefault="0097051A" w:rsidP="00DF0A9C">
      <w:pPr>
        <w:pStyle w:val="a3"/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97051A">
        <w:rPr>
          <w:rFonts w:ascii="Times New Roman" w:hAnsi="Times New Roman" w:cs="Times New Roman"/>
          <w:sz w:val="28"/>
          <w:szCs w:val="28"/>
        </w:rPr>
        <w:t>убедиться, что запорные органы на подающем и обратном трубопроводах открыты, развоздушена система отопления;</w:t>
      </w:r>
    </w:p>
    <w:p w14:paraId="6DB5BFFC" w14:textId="77777777" w:rsidR="0097051A" w:rsidRPr="0097051A" w:rsidRDefault="0097051A" w:rsidP="00DF0A9C">
      <w:pPr>
        <w:pStyle w:val="a3"/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97051A">
        <w:rPr>
          <w:rFonts w:ascii="Times New Roman" w:hAnsi="Times New Roman" w:cs="Times New Roman"/>
          <w:sz w:val="28"/>
          <w:szCs w:val="28"/>
        </w:rPr>
        <w:t>удалить конденсат из нижнего кармана дымовой трубы;</w:t>
      </w:r>
    </w:p>
    <w:p w14:paraId="70931F2E" w14:textId="77777777" w:rsidR="0097051A" w:rsidRPr="0097051A" w:rsidRDefault="0097051A" w:rsidP="00DF0A9C">
      <w:pPr>
        <w:pStyle w:val="a3"/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97051A">
        <w:rPr>
          <w:rFonts w:ascii="Times New Roman" w:hAnsi="Times New Roman" w:cs="Times New Roman"/>
          <w:sz w:val="28"/>
          <w:szCs w:val="28"/>
        </w:rPr>
        <w:t>провести осмотр оголовков дымовых труб и каналов дымоходов и убедиться в отсутствии их обмерзания и закупорки;</w:t>
      </w:r>
    </w:p>
    <w:p w14:paraId="572012A2" w14:textId="77777777" w:rsidR="0097051A" w:rsidRPr="0097051A" w:rsidRDefault="0097051A" w:rsidP="00DF0A9C">
      <w:pPr>
        <w:pStyle w:val="a3"/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97051A">
        <w:rPr>
          <w:rFonts w:ascii="Times New Roman" w:hAnsi="Times New Roman" w:cs="Times New Roman"/>
          <w:sz w:val="28"/>
          <w:szCs w:val="28"/>
        </w:rPr>
        <w:t>до начала розжига котла открыть линию подпитки системы отопления и контрольную линию заполнения расширительного бака. Истечение воды из контрольной линии говорит о том, что система отопления не замерзла. При этом необходимо убедиться в том, что давление по манометру, установленному на котле, не растет.</w:t>
      </w:r>
    </w:p>
    <w:p w14:paraId="0477B27D" w14:textId="77777777" w:rsidR="0097051A" w:rsidRPr="0097051A" w:rsidRDefault="0097051A" w:rsidP="00DF0A9C">
      <w:pPr>
        <w:pStyle w:val="a3"/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97051A">
        <w:rPr>
          <w:rFonts w:ascii="Times New Roman" w:hAnsi="Times New Roman" w:cs="Times New Roman"/>
          <w:sz w:val="28"/>
          <w:szCs w:val="28"/>
        </w:rPr>
        <w:t>Если из контрольной линии заполнения расширительного бака не пошла вода, а давление воды в котле растет и достигает давления в водопроводной сети, это свидетельствует о замерзании системы отопления. В этом случае котел разжигать категорически запрещается.</w:t>
      </w:r>
      <w:r w:rsidRPr="0097051A">
        <w:rPr>
          <w:rFonts w:ascii="Times New Roman" w:hAnsi="Times New Roman" w:cs="Times New Roman"/>
          <w:sz w:val="28"/>
          <w:szCs w:val="28"/>
        </w:rPr>
        <w:cr/>
        <w:t xml:space="preserve">Необходимо определить место замерзания отопительной системы, отогреть его и только потом, когда из контрольной линии (при открытой подпиточной линии) потечет вода, можно постепенно разжигать котел, </w:t>
      </w:r>
      <w:r w:rsidRPr="0097051A">
        <w:rPr>
          <w:rFonts w:ascii="Times New Roman" w:hAnsi="Times New Roman" w:cs="Times New Roman"/>
          <w:sz w:val="28"/>
          <w:szCs w:val="28"/>
        </w:rPr>
        <w:lastRenderedPageBreak/>
        <w:t xml:space="preserve">все </w:t>
      </w:r>
      <w:r w:rsidR="00DF0A9C" w:rsidRPr="0097051A">
        <w:rPr>
          <w:rFonts w:ascii="Times New Roman" w:hAnsi="Times New Roman" w:cs="Times New Roman"/>
          <w:sz w:val="28"/>
          <w:szCs w:val="28"/>
        </w:rPr>
        <w:t>время,</w:t>
      </w:r>
      <w:r w:rsidRPr="0097051A">
        <w:rPr>
          <w:rFonts w:ascii="Times New Roman" w:hAnsi="Times New Roman" w:cs="Times New Roman"/>
          <w:sz w:val="28"/>
          <w:szCs w:val="28"/>
        </w:rPr>
        <w:t xml:space="preserve"> контролируя давление воды в котле по установленному на нем манометру.</w:t>
      </w:r>
    </w:p>
    <w:p w14:paraId="7F070C85" w14:textId="77777777" w:rsidR="0097051A" w:rsidRPr="0097051A" w:rsidRDefault="0097051A" w:rsidP="00DF0A9C">
      <w:pPr>
        <w:pStyle w:val="a3"/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97051A">
        <w:rPr>
          <w:rFonts w:ascii="Times New Roman" w:hAnsi="Times New Roman" w:cs="Times New Roman"/>
          <w:sz w:val="28"/>
          <w:szCs w:val="28"/>
        </w:rPr>
        <w:t>Если давление воды в котле начинает приближаться к максимально допустимому, необходимо срочно прекратить подачу топлива в котел, удалить из котла в безопасное место и залить водой остатки горящего топлива. В этом случае система отопления не отогрета.</w:t>
      </w:r>
    </w:p>
    <w:p w14:paraId="4C78437A" w14:textId="77777777" w:rsidR="0097051A" w:rsidRPr="0097051A" w:rsidRDefault="0097051A" w:rsidP="00DF0A9C">
      <w:pPr>
        <w:pStyle w:val="a3"/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97051A">
        <w:rPr>
          <w:rFonts w:ascii="Times New Roman" w:hAnsi="Times New Roman" w:cs="Times New Roman"/>
          <w:sz w:val="28"/>
          <w:szCs w:val="28"/>
        </w:rPr>
        <w:t>Работу по монтажу бытовых водогрейных котлов и отопительной системы рекомендуется выполнять только силами специализированных организаций. При этом необходимо, чтобы работники, выполняющие работы по монтажу и наладке котлов, проводили обучение пользователей с отметкой об этом в паспорте котла.</w:t>
      </w:r>
    </w:p>
    <w:p w14:paraId="3CC16E38" w14:textId="77777777" w:rsidR="0097051A" w:rsidRPr="0097051A" w:rsidRDefault="0097051A" w:rsidP="0097051A">
      <w:pPr>
        <w:jc w:val="center"/>
        <w:rPr>
          <w:rFonts w:ascii="Times New Roman" w:hAnsi="Times New Roman" w:cs="Times New Roman"/>
          <w:sz w:val="28"/>
          <w:szCs w:val="28"/>
        </w:rPr>
      </w:pPr>
      <w:r w:rsidRPr="0097051A">
        <w:rPr>
          <w:rFonts w:ascii="Times New Roman" w:hAnsi="Times New Roman" w:cs="Times New Roman"/>
          <w:sz w:val="28"/>
          <w:szCs w:val="28"/>
        </w:rPr>
        <w:t>ЗАПРЕЩАЕТСЯ:</w:t>
      </w:r>
    </w:p>
    <w:p w14:paraId="63AE3E72" w14:textId="77777777" w:rsidR="0097051A" w:rsidRPr="0097051A" w:rsidRDefault="0097051A" w:rsidP="00DF0A9C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97051A">
        <w:rPr>
          <w:rFonts w:ascii="Times New Roman" w:hAnsi="Times New Roman" w:cs="Times New Roman"/>
          <w:sz w:val="28"/>
          <w:szCs w:val="28"/>
        </w:rPr>
        <w:t>использовать самодельные котлы, не оборудованные автоматикой безопасности и контрольно-измерительными приборами;</w:t>
      </w:r>
    </w:p>
    <w:p w14:paraId="2E9E8F08" w14:textId="77777777" w:rsidR="0097051A" w:rsidRPr="0097051A" w:rsidRDefault="0097051A" w:rsidP="00DF0A9C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97051A">
        <w:rPr>
          <w:rFonts w:ascii="Times New Roman" w:hAnsi="Times New Roman" w:cs="Times New Roman"/>
          <w:sz w:val="28"/>
          <w:szCs w:val="28"/>
        </w:rPr>
        <w:t>эксплуатировать неисправные котлы (котлы с неисправными манометрами, предохранительными устройствами) и самовольно отключать или демонтировать их;</w:t>
      </w:r>
    </w:p>
    <w:p w14:paraId="13E1E3CD" w14:textId="77777777" w:rsidR="0097051A" w:rsidRPr="0097051A" w:rsidRDefault="0097051A" w:rsidP="00DF0A9C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97051A">
        <w:rPr>
          <w:rFonts w:ascii="Times New Roman" w:hAnsi="Times New Roman" w:cs="Times New Roman"/>
          <w:sz w:val="28"/>
          <w:szCs w:val="28"/>
        </w:rPr>
        <w:t>проводить растопку котла при отрицательной температуре наружного воздуха при отсутствии циркуляции воды в отопительной системе;</w:t>
      </w:r>
    </w:p>
    <w:p w14:paraId="5BECE44C" w14:textId="77777777" w:rsidR="0097051A" w:rsidRPr="0097051A" w:rsidRDefault="0097051A" w:rsidP="00DF0A9C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97051A">
        <w:rPr>
          <w:rFonts w:ascii="Times New Roman" w:hAnsi="Times New Roman" w:cs="Times New Roman"/>
          <w:sz w:val="28"/>
          <w:szCs w:val="28"/>
        </w:rPr>
        <w:t>хранить рядом с котлом горючие, смазочные и обтирочные материалы.</w:t>
      </w:r>
    </w:p>
    <w:sectPr w:rsidR="0097051A" w:rsidRPr="009705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4576B7"/>
    <w:multiLevelType w:val="hybridMultilevel"/>
    <w:tmpl w:val="3746D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977032"/>
    <w:multiLevelType w:val="hybridMultilevel"/>
    <w:tmpl w:val="EDCC7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345"/>
    <w:rsid w:val="00086C5E"/>
    <w:rsid w:val="00267C20"/>
    <w:rsid w:val="00417CD6"/>
    <w:rsid w:val="006071ED"/>
    <w:rsid w:val="00937089"/>
    <w:rsid w:val="0097051A"/>
    <w:rsid w:val="00AC1345"/>
    <w:rsid w:val="00DF0A9C"/>
    <w:rsid w:val="00DF4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78A29"/>
  <w15:docId w15:val="{C9CD254B-593F-437B-99E8-D8A819E3E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05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Госпромнадзор</Company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Ирина Александровна</cp:lastModifiedBy>
  <cp:revision>2</cp:revision>
  <dcterms:created xsi:type="dcterms:W3CDTF">2022-01-11T09:03:00Z</dcterms:created>
  <dcterms:modified xsi:type="dcterms:W3CDTF">2022-01-11T09:03:00Z</dcterms:modified>
</cp:coreProperties>
</file>