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3138"/>
        <w:gridCol w:w="25"/>
        <w:gridCol w:w="35"/>
        <w:gridCol w:w="4977"/>
        <w:gridCol w:w="13"/>
        <w:gridCol w:w="10"/>
        <w:gridCol w:w="1472"/>
        <w:gridCol w:w="149"/>
        <w:gridCol w:w="23"/>
        <w:gridCol w:w="1323"/>
        <w:gridCol w:w="24"/>
        <w:gridCol w:w="1536"/>
      </w:tblGrid>
      <w:tr w:rsidR="00A00615" w:rsidTr="00DD3BD5">
        <w:trPr>
          <w:trHeight w:val="24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ind w:hanging="28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административной процедуры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Ответственное должностное лицо за прием документов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 и (или) сведения: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представляемые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гражданином при обращении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платы, взимаемой при </w:t>
            </w:r>
            <w:proofErr w:type="spellStart"/>
            <w:r>
              <w:rPr>
                <w:sz w:val="28"/>
                <w:szCs w:val="28"/>
                <w:lang w:eastAsia="en-US"/>
              </w:rPr>
              <w:t>осущест-вленииадмини-стративной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процедуры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ind w:right="-28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Макси-</w:t>
            </w:r>
          </w:p>
          <w:p w:rsidR="00A00615" w:rsidRDefault="00A00615" w:rsidP="009A59A2">
            <w:pPr>
              <w:pStyle w:val="table10"/>
              <w:spacing w:line="254" w:lineRule="auto"/>
              <w:ind w:right="-28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мальный</w:t>
            </w:r>
            <w:proofErr w:type="spellEnd"/>
          </w:p>
          <w:p w:rsidR="00A00615" w:rsidRDefault="00A00615" w:rsidP="009A59A2">
            <w:pPr>
              <w:pStyle w:val="table10"/>
              <w:spacing w:line="254" w:lineRule="auto"/>
              <w:ind w:right="-28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 </w:t>
            </w:r>
            <w:proofErr w:type="spellStart"/>
            <w:r>
              <w:rPr>
                <w:sz w:val="28"/>
                <w:szCs w:val="28"/>
                <w:lang w:eastAsia="en-US"/>
              </w:rPr>
              <w:t>осущест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</w:p>
          <w:p w:rsidR="00A00615" w:rsidRDefault="00A00615" w:rsidP="009A59A2">
            <w:pPr>
              <w:pStyle w:val="table10"/>
              <w:spacing w:line="254" w:lineRule="auto"/>
              <w:ind w:right="-28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вленияадминис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</w:p>
          <w:p w:rsidR="00A00615" w:rsidRDefault="00A00615" w:rsidP="009A59A2">
            <w:pPr>
              <w:pStyle w:val="table10"/>
              <w:spacing w:line="254" w:lineRule="auto"/>
              <w:ind w:right="-28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тративной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процедуры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 действия справки, другого документа (решения),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выдава-емых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en-US"/>
              </w:rPr>
              <w:t>прини-маемого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 при </w:t>
            </w:r>
            <w:proofErr w:type="spellStart"/>
            <w:r>
              <w:rPr>
                <w:sz w:val="28"/>
                <w:szCs w:val="28"/>
                <w:lang w:eastAsia="en-US"/>
              </w:rPr>
              <w:t>осущест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sz w:val="28"/>
                <w:szCs w:val="28"/>
                <w:lang w:eastAsia="en-US"/>
              </w:rPr>
              <w:t>вленииадмини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sz w:val="28"/>
                <w:szCs w:val="28"/>
                <w:lang w:eastAsia="en-US"/>
              </w:rPr>
              <w:t>стратив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-ной </w:t>
            </w:r>
            <w:proofErr w:type="spellStart"/>
            <w:r>
              <w:rPr>
                <w:sz w:val="28"/>
                <w:szCs w:val="28"/>
                <w:lang w:eastAsia="en-US"/>
              </w:rPr>
              <w:t>проце</w:t>
            </w:r>
            <w:proofErr w:type="spellEnd"/>
            <w:r>
              <w:rPr>
                <w:sz w:val="28"/>
                <w:szCs w:val="28"/>
                <w:lang w:eastAsia="en-US"/>
              </w:rPr>
              <w:t>-дуры</w:t>
            </w:r>
          </w:p>
        </w:tc>
      </w:tr>
      <w:tr w:rsidR="00A00615" w:rsidTr="00DD3BD5">
        <w:trPr>
          <w:trHeight w:val="1489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 2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ТРУД И СОЦИАЛЬНАЯ ЗАЩИТА</w:t>
            </w:r>
          </w:p>
        </w:tc>
      </w:tr>
      <w:tr w:rsidR="00A00615" w:rsidTr="00DD3BD5">
        <w:trPr>
          <w:trHeight w:val="25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2.1. Выдача выписки (копии) из трудовой книжки</w:t>
            </w:r>
          </w:p>
        </w:tc>
        <w:tc>
          <w:tcPr>
            <w:tcW w:w="3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прием заявителей производится дежурным </w:t>
            </w:r>
            <w:r>
              <w:rPr>
                <w:sz w:val="28"/>
                <w:szCs w:val="28"/>
                <w:lang w:eastAsia="en-US"/>
              </w:rPr>
              <w:lastRenderedPageBreak/>
              <w:t>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>суббота по предварительной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4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4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2.3. Выдача справки о периоде работы, службы</w:t>
            </w:r>
          </w:p>
        </w:tc>
        <w:tc>
          <w:tcPr>
            <w:tcW w:w="3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2.4. Выдача справки о размере заработной платы (денежного довольствия, ежемесячного денежного довольствия)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не рабочее время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время ее отсутствия –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управления по труду, </w:t>
            </w:r>
            <w:r>
              <w:rPr>
                <w:sz w:val="28"/>
                <w:szCs w:val="28"/>
                <w:lang w:eastAsia="en-US"/>
              </w:rPr>
              <w:lastRenderedPageBreak/>
              <w:t>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не рабочее время 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паспорт или иной документ, удостоверяющий личность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листок нетрудоспособности 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справка о размере заработной платы – </w:t>
            </w:r>
            <w:r>
              <w:rPr>
                <w:sz w:val="28"/>
                <w:szCs w:val="28"/>
                <w:lang w:eastAsia="en-US"/>
              </w:rPr>
              <w:t>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 дней со дня обращения, а в случае запроса либо представления документов и (или) сведений </w:t>
            </w:r>
            <w:r>
              <w:rPr>
                <w:sz w:val="28"/>
                <w:szCs w:val="28"/>
                <w:lang w:eastAsia="en-US"/>
              </w:rPr>
              <w:lastRenderedPageBreak/>
              <w:t>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на срок, указанный в листке нетрудоспособности 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Дубинина Ирина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не рабочее врем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 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Pr="006858D5" w:rsidRDefault="006858D5" w:rsidP="009A59A2">
            <w:pPr>
              <w:pStyle w:val="newncpi"/>
              <w:spacing w:line="254" w:lineRule="auto"/>
              <w:ind w:firstLine="0"/>
              <w:jc w:val="left"/>
              <w:rPr>
                <w:sz w:val="28"/>
                <w:szCs w:val="28"/>
              </w:rPr>
            </w:pPr>
            <w:proofErr w:type="gramStart"/>
            <w:r w:rsidRPr="006858D5">
              <w:rPr>
                <w:sz w:val="28"/>
                <w:szCs w:val="28"/>
              </w:rPr>
              <w:lastRenderedPageBreak/>
              <w:t>заявление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lastRenderedPageBreak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6858D5">
              <w:rPr>
                <w:sz w:val="28"/>
                <w:szCs w:val="28"/>
              </w:rPr>
              <w:t xml:space="preserve"> </w:t>
            </w:r>
            <w:proofErr w:type="gramStart"/>
            <w:r w:rsidRPr="006858D5">
              <w:rPr>
                <w:sz w:val="28"/>
                <w:szCs w:val="28"/>
              </w:rPr>
              <w:t xml:space="preserve">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</w:t>
            </w:r>
            <w:r w:rsidRPr="006858D5">
              <w:rPr>
                <w:sz w:val="28"/>
                <w:szCs w:val="28"/>
              </w:rPr>
              <w:lastRenderedPageBreak/>
              <w:t>представительствах и консульских учреждениях Республики Беларусь, свидетельство о</w:t>
            </w:r>
            <w:proofErr w:type="gramEnd"/>
            <w:r w:rsidRPr="006858D5">
              <w:rPr>
                <w:sz w:val="28"/>
                <w:szCs w:val="28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6858D5">
              <w:rPr>
                <w:sz w:val="28"/>
                <w:szCs w:val="28"/>
              </w:rPr>
              <w:t xml:space="preserve">или) </w:t>
            </w:r>
            <w:proofErr w:type="gramEnd"/>
            <w:r w:rsidRPr="006858D5">
              <w:rPr>
                <w:sz w:val="28"/>
                <w:szCs w:val="28"/>
              </w:rPr>
              <w:t>регистрация его рождения произведена компетентными органами иностранного государства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 xml:space="preserve">выписка из решения суда об </w:t>
            </w:r>
            <w:r w:rsidRPr="006858D5">
              <w:rPr>
                <w:sz w:val="28"/>
                <w:szCs w:val="28"/>
              </w:rPr>
              <w:lastRenderedPageBreak/>
              <w:t>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6858D5">
              <w:rPr>
                <w:sz w:val="28"/>
                <w:szCs w:val="28"/>
              </w:rPr>
              <w:t xml:space="preserve">которых) </w:t>
            </w:r>
            <w:proofErr w:type="gramEnd"/>
            <w:r w:rsidRPr="006858D5">
              <w:rPr>
                <w:sz w:val="28"/>
                <w:szCs w:val="28"/>
              </w:rPr>
              <w:t xml:space="preserve">заявитель обращается за назначением пособия в связи с </w:t>
            </w:r>
            <w:proofErr w:type="gramStart"/>
            <w:r w:rsidRPr="006858D5">
              <w:rPr>
                <w:sz w:val="28"/>
                <w:szCs w:val="28"/>
              </w:rPr>
              <w:t xml:space="preserve">рождением ребенка) 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выписки (копии) из трудовых</w:t>
            </w:r>
            <w:proofErr w:type="gramEnd"/>
            <w:r w:rsidRPr="006858D5">
              <w:rPr>
                <w:sz w:val="28"/>
                <w:szCs w:val="28"/>
              </w:rPr>
              <w:t xml:space="preserve"> </w:t>
            </w:r>
            <w:proofErr w:type="gramStart"/>
            <w:r w:rsidRPr="006858D5">
              <w:rPr>
                <w:sz w:val="28"/>
                <w:szCs w:val="28"/>
              </w:rPr>
              <w:t xml:space="preserve">книжек </w:t>
            </w:r>
            <w:r w:rsidRPr="006858D5">
              <w:rPr>
                <w:sz w:val="28"/>
                <w:szCs w:val="28"/>
              </w:rPr>
              <w:lastRenderedPageBreak/>
              <w:t>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6858D5">
              <w:rPr>
                <w:sz w:val="28"/>
                <w:szCs w:val="28"/>
              </w:rPr>
              <w:br/>
            </w:r>
            <w:r w:rsidRPr="006858D5">
              <w:rPr>
                <w:sz w:val="28"/>
                <w:szCs w:val="28"/>
              </w:rPr>
              <w:br/>
              <w:t>документы, подтверждающие неполучение аналогичного пособия</w:t>
            </w:r>
            <w:proofErr w:type="gramEnd"/>
            <w:r w:rsidRPr="006858D5">
              <w:rPr>
                <w:sz w:val="28"/>
                <w:szCs w:val="28"/>
              </w:rPr>
              <w:t xml:space="preserve"> </w:t>
            </w:r>
            <w:proofErr w:type="gramStart"/>
            <w:r w:rsidRPr="006858D5">
              <w:rPr>
                <w:sz w:val="28"/>
                <w:szCs w:val="28"/>
              </w:rPr>
              <w:t xml:space="preserve"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</w:t>
            </w:r>
            <w:r w:rsidRPr="006858D5">
              <w:rPr>
                <w:sz w:val="28"/>
                <w:szCs w:val="28"/>
              </w:rPr>
              <w:lastRenderedPageBreak/>
              <w:t>проживающих в Республике Беларусь (не зарегистрированных по месту жительства в Республике Беларусь)</w:t>
            </w:r>
            <w:proofErr w:type="gramEnd"/>
          </w:p>
          <w:p w:rsidR="006858D5" w:rsidRDefault="006858D5" w:rsidP="009A59A2">
            <w:pPr>
              <w:pStyle w:val="newncpi"/>
              <w:spacing w:line="254" w:lineRule="auto"/>
              <w:ind w:firstLine="0"/>
              <w:jc w:val="left"/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</w:pPr>
          </w:p>
          <w:p w:rsidR="00A00615" w:rsidRDefault="00A00615" w:rsidP="009A59A2">
            <w:pPr>
              <w:spacing w:line="276" w:lineRule="auto"/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  <w:t>Документы, запрашиваемые при осуществлении административной процедуры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справка о занимаемом в данном населенном пункте жилом помещении, месте жительства и составе семьи 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дней со дня подачи заявления, а в случае </w:t>
            </w:r>
            <w:r>
              <w:rPr>
                <w:sz w:val="28"/>
                <w:szCs w:val="28"/>
                <w:lang w:eastAsia="en-US"/>
              </w:rPr>
              <w:lastRenderedPageBreak/>
              <w:t>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единовременно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2.8. Назначение пособия женщинам, ставшим на учет в  организациях здравоохранения до 12-недельного срока беременности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время ее отсутствия – главный специалист </w:t>
            </w:r>
            <w:r>
              <w:rPr>
                <w:sz w:val="28"/>
                <w:szCs w:val="28"/>
                <w:lang w:eastAsia="en-US"/>
              </w:rPr>
              <w:lastRenderedPageBreak/>
              <w:t>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lastRenderedPageBreak/>
              <w:t>заявление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>паспорт или иной документ, удостоверяющий личность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>заключение врачебно-консультационной комиссии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выписки (копии) из трудовых книжек заявителя и супруга заявителя или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иные документы, подтверждающие их занятость, – </w:t>
            </w:r>
            <w:r>
              <w:rPr>
                <w:sz w:val="28"/>
                <w:szCs w:val="28"/>
                <w:lang w:eastAsia="en-US"/>
              </w:rPr>
              <w:t>в случае необходимости определения места назначения пособия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</w:t>
            </w:r>
            <w:r>
              <w:rPr>
                <w:sz w:val="28"/>
                <w:szCs w:val="28"/>
                <w:lang w:eastAsia="en-US"/>
              </w:rPr>
              <w:t>для неполных семей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свидетельство о заключении брака – </w:t>
            </w:r>
            <w:r>
              <w:rPr>
                <w:sz w:val="28"/>
                <w:szCs w:val="28"/>
                <w:lang w:eastAsia="en-US"/>
              </w:rPr>
              <w:t>в случае, если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заявитель состоит в браке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 со дня подачи заявления, а в случае запроса документов и (или) сведений от других государств</w:t>
            </w:r>
            <w:r>
              <w:rPr>
                <w:sz w:val="28"/>
                <w:szCs w:val="28"/>
                <w:lang w:eastAsia="en-US"/>
              </w:rPr>
              <w:lastRenderedPageBreak/>
              <w:t>енных органов, иных организаций – 1 месяц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единовременно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Pr="00BD0988" w:rsidRDefault="00BD0988" w:rsidP="009A59A2">
            <w:pPr>
              <w:pStyle w:val="table10"/>
              <w:spacing w:before="120" w:line="254" w:lineRule="auto"/>
              <w:rPr>
                <w:sz w:val="28"/>
                <w:szCs w:val="28"/>
              </w:rPr>
            </w:pPr>
            <w:proofErr w:type="gramStart"/>
            <w:r w:rsidRPr="00BD0988">
              <w:rPr>
                <w:sz w:val="28"/>
                <w:szCs w:val="28"/>
              </w:rPr>
              <w:t>заявление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</w:t>
            </w:r>
            <w:r w:rsidRPr="00BD0988">
              <w:rPr>
                <w:sz w:val="28"/>
                <w:szCs w:val="28"/>
              </w:rPr>
              <w:lastRenderedPageBreak/>
              <w:t xml:space="preserve">таких свидетельств) 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BD0988">
              <w:rPr>
                <w:sz w:val="28"/>
                <w:szCs w:val="28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BD0988">
              <w:rPr>
                <w:sz w:val="28"/>
                <w:szCs w:val="28"/>
              </w:rPr>
              <w:t xml:space="preserve">или) </w:t>
            </w:r>
            <w:proofErr w:type="gramEnd"/>
            <w:r w:rsidRPr="00BD0988">
              <w:rPr>
                <w:sz w:val="28"/>
                <w:szCs w:val="28"/>
              </w:rPr>
              <w:t>регистрация его рождения произведена компетентными органами иностранного государства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BD0988">
              <w:rPr>
                <w:sz w:val="28"/>
                <w:szCs w:val="28"/>
              </w:rPr>
              <w:t>ребенка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удостоверение инвалида либо </w:t>
            </w:r>
            <w:r w:rsidRPr="00BD0988">
              <w:rPr>
                <w:sz w:val="28"/>
                <w:szCs w:val="28"/>
              </w:rPr>
              <w:lastRenderedPageBreak/>
              <w:t>заключение медико-реабилитационной экспертной комиссии – для ребенка-инвалида в возрасте до 3 лет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BD0988">
              <w:rPr>
                <w:sz w:val="28"/>
                <w:szCs w:val="28"/>
              </w:rPr>
              <w:t> </w:t>
            </w:r>
            <w:proofErr w:type="gramStart"/>
            <w:r w:rsidRPr="00BD0988">
              <w:rPr>
                <w:sz w:val="28"/>
                <w:szCs w:val="28"/>
              </w:rPr>
              <w:t>зоне последующего отселения или в зоне с правом на отселение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</w:t>
            </w:r>
            <w:r w:rsidRPr="00BD0988">
              <w:rPr>
                <w:sz w:val="28"/>
                <w:szCs w:val="28"/>
              </w:rPr>
              <w:lastRenderedPageBreak/>
              <w:t>неполных семей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справка о периоде, за который выплачено пособие по беременности и родам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справка о нахождении в отпуске по уходу</w:t>
            </w:r>
            <w:proofErr w:type="gramEnd"/>
            <w:r w:rsidRPr="00BD0988">
              <w:rPr>
                <w:sz w:val="28"/>
                <w:szCs w:val="28"/>
              </w:rPr>
              <w:t xml:space="preserve"> </w:t>
            </w:r>
            <w:proofErr w:type="gramStart"/>
            <w:r w:rsidRPr="00BD0988">
              <w:rPr>
                <w:sz w:val="28"/>
                <w:szCs w:val="28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справка</w:t>
            </w:r>
            <w:proofErr w:type="gramEnd"/>
            <w:r w:rsidRPr="00BD0988">
              <w:rPr>
                <w:sz w:val="28"/>
                <w:szCs w:val="28"/>
              </w:rPr>
              <w:t xml:space="preserve"> </w:t>
            </w:r>
            <w:proofErr w:type="gramStart"/>
            <w:r w:rsidRPr="00BD0988">
              <w:rPr>
                <w:sz w:val="28"/>
                <w:szCs w:val="28"/>
              </w:rPr>
              <w:t>о том, что гражданин является обучающимся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</w:t>
            </w:r>
            <w:r w:rsidRPr="00BD0988">
              <w:rPr>
                <w:sz w:val="28"/>
                <w:szCs w:val="28"/>
              </w:rPr>
              <w:lastRenderedPageBreak/>
              <w:t>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BD0988">
              <w:rPr>
                <w:sz w:val="28"/>
                <w:szCs w:val="28"/>
              </w:rPr>
              <w:t xml:space="preserve"> </w:t>
            </w:r>
            <w:proofErr w:type="gramStart"/>
            <w:r w:rsidRPr="00BD0988">
              <w:rPr>
                <w:sz w:val="28"/>
                <w:szCs w:val="28"/>
              </w:rPr>
              <w:t>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документы и (или) сведения о выбытии ребенка из приемной семьи</w:t>
            </w:r>
            <w:proofErr w:type="gramEnd"/>
            <w:r w:rsidRPr="00BD0988">
              <w:rPr>
                <w:sz w:val="28"/>
                <w:szCs w:val="28"/>
              </w:rPr>
              <w:t xml:space="preserve">, </w:t>
            </w:r>
            <w:proofErr w:type="gramStart"/>
            <w:r w:rsidRPr="00BD0988">
              <w:rPr>
                <w:sz w:val="28"/>
                <w:szCs w:val="28"/>
              </w:rPr>
              <w:t xml:space="preserve">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</w:t>
            </w:r>
            <w:r w:rsidRPr="00BD0988">
              <w:rPr>
                <w:sz w:val="28"/>
                <w:szCs w:val="28"/>
              </w:rPr>
              <w:lastRenderedPageBreak/>
              <w:t>семье, детском доме семейного типа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</w:t>
            </w:r>
            <w:proofErr w:type="gramEnd"/>
            <w:r w:rsidRPr="00BD0988">
              <w:rPr>
                <w:sz w:val="28"/>
                <w:szCs w:val="28"/>
              </w:rPr>
              <w:t xml:space="preserve">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  <w:p w:rsidR="00BD0988" w:rsidRDefault="00BD0988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spacing w:line="276" w:lineRule="auto"/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  <w:t>Документы, запрашиваемые при осуществлении административной процедуры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справка о занимаемом в данном населенном пункте жилом помещении, месте жительства и составе семьи 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сведения о средней численности работников коммерческой организации </w:t>
            </w:r>
            <w:r>
              <w:rPr>
                <w:sz w:val="28"/>
                <w:szCs w:val="28"/>
                <w:lang w:eastAsia="en-US"/>
              </w:rPr>
              <w:lastRenderedPageBreak/>
              <w:t>со средней численностью работников до 15 человек включительно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>
              <w:rPr>
                <w:sz w:val="28"/>
                <w:szCs w:val="28"/>
                <w:lang w:eastAsia="en-US"/>
              </w:rPr>
              <w:lastRenderedPageBreak/>
              <w:t>организаций – 1 месяц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по день достижения ребенком возраста 3 лет 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spacing w:line="254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2.9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.Назначение пособия семьям на детей в возрасте от 3 до 18 лет в период воспитания ребенка в возрасте до 3 лет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не рабочее время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прием заявителей </w:t>
            </w:r>
            <w:r>
              <w:rPr>
                <w:sz w:val="28"/>
                <w:szCs w:val="28"/>
                <w:lang w:eastAsia="en-US"/>
              </w:rPr>
              <w:lastRenderedPageBreak/>
              <w:t>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Pr="00BD0988" w:rsidRDefault="00BD0988" w:rsidP="009A59A2">
            <w:pPr>
              <w:pStyle w:val="table10"/>
              <w:spacing w:before="120" w:line="254" w:lineRule="auto"/>
              <w:rPr>
                <w:sz w:val="28"/>
                <w:szCs w:val="28"/>
              </w:rPr>
            </w:pPr>
            <w:proofErr w:type="gramStart"/>
            <w:r w:rsidRPr="00BD0988">
              <w:rPr>
                <w:sz w:val="28"/>
                <w:szCs w:val="28"/>
              </w:rPr>
              <w:lastRenderedPageBreak/>
              <w:t>заявление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BD0988">
              <w:rPr>
                <w:sz w:val="28"/>
                <w:szCs w:val="28"/>
              </w:rPr>
              <w:t xml:space="preserve"> </w:t>
            </w:r>
            <w:proofErr w:type="gramStart"/>
            <w:r w:rsidRPr="00BD0988">
              <w:rPr>
                <w:sz w:val="28"/>
                <w:szCs w:val="28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</w:t>
            </w:r>
            <w:r w:rsidRPr="00BD0988">
              <w:rPr>
                <w:sz w:val="28"/>
                <w:szCs w:val="28"/>
              </w:rPr>
              <w:lastRenderedPageBreak/>
              <w:t xml:space="preserve">(представляется по желанию заявителя) 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</w:t>
            </w:r>
            <w:proofErr w:type="gramEnd"/>
            <w:r w:rsidRPr="00BD0988">
              <w:rPr>
                <w:sz w:val="28"/>
                <w:szCs w:val="28"/>
              </w:rPr>
              <w:t xml:space="preserve"> </w:t>
            </w:r>
            <w:proofErr w:type="gramStart"/>
            <w:r w:rsidRPr="00BD0988">
              <w:rPr>
                <w:sz w:val="28"/>
                <w:szCs w:val="28"/>
              </w:rPr>
              <w:t>обеспечение в связи с нахождением в опекунской семье, и ребенка в возрасте до 3 лет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</w:t>
            </w:r>
            <w:proofErr w:type="gramEnd"/>
            <w:r w:rsidRPr="00BD0988">
              <w:rPr>
                <w:sz w:val="28"/>
                <w:szCs w:val="28"/>
              </w:rPr>
              <w:t xml:space="preserve">, </w:t>
            </w:r>
            <w:proofErr w:type="gramStart"/>
            <w:r w:rsidRPr="00BD0988">
              <w:rPr>
                <w:sz w:val="28"/>
                <w:szCs w:val="28"/>
              </w:rPr>
              <w:t xml:space="preserve">подтверждающие их занятость, – в случае необходимости </w:t>
            </w:r>
            <w:r w:rsidRPr="00BD0988">
              <w:rPr>
                <w:sz w:val="28"/>
                <w:szCs w:val="28"/>
              </w:rPr>
              <w:lastRenderedPageBreak/>
              <w:t>определения места назначения пособия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</w:t>
            </w:r>
            <w:proofErr w:type="gramEnd"/>
            <w:r w:rsidRPr="00BD0988">
              <w:rPr>
                <w:sz w:val="28"/>
                <w:szCs w:val="28"/>
              </w:rPr>
              <w:t xml:space="preserve"> </w:t>
            </w:r>
            <w:proofErr w:type="gramStart"/>
            <w:r w:rsidRPr="00BD0988">
              <w:rPr>
                <w:sz w:val="28"/>
                <w:szCs w:val="28"/>
              </w:rPr>
              <w:t xml:space="preserve">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BD0988">
              <w:rPr>
                <w:sz w:val="28"/>
                <w:szCs w:val="28"/>
              </w:rPr>
              <w:br/>
            </w:r>
            <w:r w:rsidRPr="00BD0988">
              <w:rPr>
                <w:sz w:val="28"/>
                <w:szCs w:val="28"/>
              </w:rPr>
              <w:br/>
              <w:t>документы и (или) сведения о выбытии ребенка из</w:t>
            </w:r>
            <w:proofErr w:type="gramEnd"/>
            <w:r w:rsidRPr="00BD0988">
              <w:rPr>
                <w:sz w:val="28"/>
                <w:szCs w:val="28"/>
              </w:rPr>
              <w:t> </w:t>
            </w:r>
            <w:proofErr w:type="gramStart"/>
            <w:r w:rsidRPr="00BD0988">
              <w:rPr>
                <w:sz w:val="28"/>
                <w:szCs w:val="28"/>
              </w:rPr>
              <w:t xml:space="preserve">государственного учреждения образования, организации физической </w:t>
            </w:r>
            <w:r w:rsidRPr="00BD0988">
              <w:rPr>
                <w:sz w:val="28"/>
                <w:szCs w:val="28"/>
              </w:rPr>
              <w:lastRenderedPageBreak/>
              <w:t>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</w:r>
            <w:proofErr w:type="gramEnd"/>
            <w:r w:rsidRPr="00BD0988">
              <w:rPr>
                <w:sz w:val="28"/>
                <w:szCs w:val="28"/>
              </w:rPr>
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:rsidR="00BD0988" w:rsidRDefault="00BD0988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pStyle w:val="newncpi"/>
              <w:spacing w:line="254" w:lineRule="auto"/>
              <w:ind w:firstLine="0"/>
              <w:jc w:val="left"/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  <w:t>Документы, запрашиваемые ответственным исполнителем, которые гражданин вправе самостоятельно представить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справка о занимаемом в данном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населенном пункте жилом помещении, месте жительства и составе семьи 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срок до даты наступления обстоятельств, влекущих прекращение выплаты пособия 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2.12. </w:t>
            </w:r>
            <w:r>
              <w:rPr>
                <w:b/>
                <w:bCs/>
                <w:sz w:val="28"/>
                <w:szCs w:val="28"/>
                <w:lang w:eastAsia="en-US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table10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Pr="00961F5C" w:rsidRDefault="00961F5C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961F5C">
              <w:rPr>
                <w:sz w:val="28"/>
                <w:szCs w:val="28"/>
              </w:rPr>
              <w:lastRenderedPageBreak/>
              <w:t>заявление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lastRenderedPageBreak/>
              <w:t>копия решения местного исполнительного и распорядительного органа об</w:t>
            </w:r>
            <w:proofErr w:type="gramEnd"/>
            <w:r w:rsidRPr="00961F5C">
              <w:rPr>
                <w:sz w:val="28"/>
                <w:szCs w:val="28"/>
              </w:rPr>
              <w:t xml:space="preserve"> </w:t>
            </w:r>
            <w:proofErr w:type="gramStart"/>
            <w:r w:rsidRPr="00961F5C">
              <w:rPr>
                <w:sz w:val="28"/>
                <w:szCs w:val="28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справка о призыве на</w:t>
            </w:r>
            <w:proofErr w:type="gramEnd"/>
            <w:r w:rsidRPr="00961F5C">
              <w:rPr>
                <w:sz w:val="28"/>
                <w:szCs w:val="28"/>
              </w:rPr>
              <w:t> </w:t>
            </w:r>
            <w:proofErr w:type="gramStart"/>
            <w:r w:rsidRPr="00961F5C">
              <w:rPr>
                <w:sz w:val="28"/>
                <w:szCs w:val="28"/>
              </w:rPr>
              <w:t>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lastRenderedPageBreak/>
              <w:br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961F5C">
              <w:rPr>
                <w:sz w:val="28"/>
                <w:szCs w:val="28"/>
              </w:rPr>
              <w:t xml:space="preserve"> </w:t>
            </w:r>
            <w:proofErr w:type="gramStart"/>
            <w:r w:rsidRPr="00961F5C">
              <w:rPr>
                <w:sz w:val="28"/>
                <w:szCs w:val="28"/>
              </w:rPr>
              <w:t>об уплате алиментов) – для матери, воспитывающей ребенка, у которого отец, усыновитель (удочеритель), уплачивающие алименты, проходят срочную военную службу, альтернативную службу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</w:t>
            </w:r>
            <w:proofErr w:type="gramEnd"/>
            <w:r w:rsidRPr="00961F5C">
              <w:rPr>
                <w:sz w:val="28"/>
                <w:szCs w:val="28"/>
              </w:rPr>
              <w:t> </w:t>
            </w:r>
            <w:proofErr w:type="gramStart"/>
            <w:r w:rsidRPr="00961F5C">
              <w:rPr>
                <w:sz w:val="28"/>
                <w:szCs w:val="28"/>
              </w:rPr>
              <w:t xml:space="preserve">социальной защите), – для одного из родителей (матери </w:t>
            </w:r>
            <w:r w:rsidRPr="00961F5C">
              <w:rPr>
                <w:sz w:val="28"/>
                <w:szCs w:val="28"/>
              </w:rPr>
              <w:lastRenderedPageBreak/>
              <w:t>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копия решения суда о</w:t>
            </w:r>
            <w:proofErr w:type="gramEnd"/>
            <w:r w:rsidRPr="00961F5C">
              <w:rPr>
                <w:sz w:val="28"/>
                <w:szCs w:val="28"/>
              </w:rPr>
              <w:t xml:space="preserve"> </w:t>
            </w:r>
            <w:proofErr w:type="gramStart"/>
            <w:r w:rsidRPr="00961F5C">
              <w:rPr>
                <w:sz w:val="28"/>
                <w:szCs w:val="28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 xml:space="preserve">выписки (копии) из трудовых книжек родителей (усыновителей </w:t>
            </w:r>
            <w:r w:rsidRPr="00961F5C">
              <w:rPr>
                <w:sz w:val="28"/>
                <w:szCs w:val="28"/>
              </w:rPr>
              <w:lastRenderedPageBreak/>
              <w:t>(удочерителей), опекунов (попечителей) или иные документы, подтверждающие их</w:t>
            </w:r>
            <w:proofErr w:type="gramEnd"/>
            <w:r w:rsidRPr="00961F5C">
              <w:rPr>
                <w:sz w:val="28"/>
                <w:szCs w:val="28"/>
              </w:rPr>
              <w:t xml:space="preserve"> </w:t>
            </w:r>
            <w:proofErr w:type="gramStart"/>
            <w:r w:rsidRPr="00961F5C">
              <w:rPr>
                <w:sz w:val="28"/>
                <w:szCs w:val="28"/>
              </w:rPr>
              <w:t>занятость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61F5C">
              <w:rPr>
                <w:sz w:val="28"/>
                <w:szCs w:val="28"/>
              </w:rPr>
              <w:br/>
            </w:r>
            <w:r w:rsidRPr="00961F5C">
              <w:rPr>
                <w:sz w:val="28"/>
                <w:szCs w:val="28"/>
              </w:rPr>
              <w:br/>
              <w:t>документы и (или) сведения о выбытии</w:t>
            </w:r>
            <w:proofErr w:type="gramEnd"/>
            <w:r w:rsidRPr="00961F5C">
              <w:rPr>
                <w:sz w:val="28"/>
                <w:szCs w:val="28"/>
              </w:rPr>
              <w:t xml:space="preserve"> </w:t>
            </w:r>
            <w:proofErr w:type="gramStart"/>
            <w:r w:rsidRPr="00961F5C">
              <w:rPr>
                <w:sz w:val="28"/>
                <w:szCs w:val="28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r w:rsidRPr="00961F5C">
              <w:rPr>
                <w:sz w:val="28"/>
                <w:szCs w:val="28"/>
              </w:rPr>
              <w:lastRenderedPageBreak/>
              <w:t>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961F5C">
              <w:rPr>
                <w:sz w:val="28"/>
                <w:szCs w:val="28"/>
              </w:rPr>
              <w:t> </w:t>
            </w:r>
            <w:proofErr w:type="gramStart"/>
            <w:r w:rsidRPr="00961F5C">
              <w:rPr>
                <w:sz w:val="28"/>
                <w:szCs w:val="28"/>
              </w:rPr>
              <w:t>освобождении</w:t>
            </w:r>
            <w:proofErr w:type="gramEnd"/>
            <w:r w:rsidRPr="00961F5C">
              <w:rPr>
                <w:sz w:val="28"/>
                <w:szCs w:val="28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spacing w:line="276" w:lineRule="auto"/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  <w:lang w:eastAsia="en-US"/>
              </w:rPr>
              <w:t>Документы, запрашиваемые при осуществлении административной процедуры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справка о занимаемом в данном населенном пункте жилом помещении, месте жительства и составе семьи 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A00615" w:rsidRPr="00740FB2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740FB2">
              <w:rPr>
                <w:sz w:val="28"/>
                <w:szCs w:val="28"/>
              </w:rPr>
              <w:t xml:space="preserve">справка о размере (неполучении) пособия </w:t>
            </w:r>
            <w:r w:rsidRPr="00740FB2">
              <w:rPr>
                <w:sz w:val="28"/>
                <w:szCs w:val="28"/>
              </w:rPr>
              <w:lastRenderedPageBreak/>
              <w:t>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</w:t>
            </w:r>
            <w:proofErr w:type="gramEnd"/>
            <w:r w:rsidRPr="00740FB2">
              <w:rPr>
                <w:sz w:val="28"/>
                <w:szCs w:val="28"/>
              </w:rPr>
              <w:t xml:space="preserve">), – </w:t>
            </w:r>
            <w:proofErr w:type="gramStart"/>
            <w:r w:rsidRPr="00740FB2">
              <w:rPr>
                <w:sz w:val="28"/>
                <w:szCs w:val="28"/>
              </w:rPr>
      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proofErr w:type="gram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бесплатно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2.13.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Назначение пособия по временной нетрудоспособности </w:t>
            </w: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по уходу за больным ребенком в возрасте до 14 лет (ребенком-инвалидом в возрасте до 18 лет)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Главный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выходной: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листок нетрудоспособности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 дней со дня обращения, а в случае </w:t>
            </w:r>
            <w:r>
              <w:rPr>
                <w:sz w:val="28"/>
                <w:szCs w:val="28"/>
                <w:lang w:eastAsia="en-US"/>
              </w:rPr>
              <w:lastRenderedPageBreak/>
              <w:t>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 срок, указанный в листке нетрудоспос</w:t>
            </w:r>
            <w:r>
              <w:rPr>
                <w:sz w:val="28"/>
                <w:szCs w:val="28"/>
                <w:lang w:eastAsia="en-US"/>
              </w:rPr>
              <w:lastRenderedPageBreak/>
              <w:t>обности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2.14</w:t>
            </w:r>
            <w:r w:rsidR="00DD3BD5">
              <w:rPr>
                <w:b/>
              </w:rPr>
              <w:t xml:space="preserve">. </w:t>
            </w:r>
            <w:r w:rsidR="00DD3BD5" w:rsidRPr="00DD3BD5">
              <w:rPr>
                <w:b/>
                <w:sz w:val="28"/>
                <w:szCs w:val="28"/>
              </w:rPr>
              <w:t xml:space="preserve">Назначение пособия по временной </w:t>
            </w:r>
            <w:r w:rsidR="00DD3BD5" w:rsidRPr="00DD3BD5">
              <w:rPr>
                <w:b/>
                <w:sz w:val="28"/>
                <w:szCs w:val="28"/>
              </w:rPr>
              <w:lastRenderedPageBreak/>
              <w:t>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</w:t>
            </w:r>
            <w:r w:rsidR="00DD3BD5">
              <w:rPr>
                <w:b/>
              </w:rPr>
              <w:t xml:space="preserve"> </w:t>
            </w:r>
            <w:r w:rsidR="00DD3BD5" w:rsidRPr="00DD3BD5">
              <w:rPr>
                <w:b/>
                <w:sz w:val="28"/>
                <w:szCs w:val="28"/>
              </w:rPr>
              <w:t>осуществляющего уход за ребенком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Pr="00DD3BD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t>листок нетрудоспособности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дней со дня обращения</w:t>
            </w:r>
            <w:r>
              <w:rPr>
                <w:sz w:val="28"/>
                <w:szCs w:val="28"/>
                <w:lang w:eastAsia="en-US"/>
              </w:rPr>
              <w:lastRenderedPageBreak/>
              <w:t>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на срок, указанный в листке </w:t>
            </w:r>
            <w:r>
              <w:rPr>
                <w:sz w:val="28"/>
                <w:szCs w:val="28"/>
                <w:lang w:eastAsia="en-US"/>
              </w:rPr>
              <w:lastRenderedPageBreak/>
              <w:t>нетрудоспособности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2.16.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Назначение пособия по </w:t>
            </w: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абилитации</w:t>
            </w:r>
            <w:proofErr w:type="spellEnd"/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Pr="00DD3BD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t>листок нетрудоспособности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 дней со дня </w:t>
            </w:r>
            <w:r>
              <w:rPr>
                <w:sz w:val="28"/>
                <w:szCs w:val="28"/>
                <w:lang w:eastAsia="en-US"/>
              </w:rPr>
              <w:lastRenderedPageBreak/>
              <w:t>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на срок, указанный в </w:t>
            </w:r>
            <w:r>
              <w:rPr>
                <w:sz w:val="28"/>
                <w:szCs w:val="28"/>
                <w:lang w:eastAsia="en-US"/>
              </w:rPr>
              <w:lastRenderedPageBreak/>
              <w:t>листке нетрудоспособности</w:t>
            </w:r>
          </w:p>
        </w:tc>
      </w:tr>
      <w:tr w:rsidR="00A00615" w:rsidTr="00DD3BD5">
        <w:trPr>
          <w:trHeight w:val="121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Pr="00DD3BD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93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2.18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. Выдача справки о неполучении пособия на детей</w:t>
            </w:r>
          </w:p>
          <w:p w:rsidR="00A00615" w:rsidRDefault="00A00615" w:rsidP="009A59A2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A00615" w:rsidRDefault="00A00615" w:rsidP="009A59A2">
            <w:pPr>
              <w:spacing w:line="254" w:lineRule="auto"/>
              <w:rPr>
                <w:lang w:eastAsia="en-US"/>
              </w:rPr>
            </w:pPr>
          </w:p>
          <w:p w:rsidR="00A00615" w:rsidRDefault="00A00615" w:rsidP="009A59A2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Pr="00DD3BD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 бухгалтер управления по труду, занятости и социальной 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pStyle w:val="table10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Pr="00DD3BD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 рабочих дня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DD3BD5" w:rsidTr="00EF36CF">
        <w:trPr>
          <w:trHeight w:val="173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2.20. Выдача справки об удержании алиментов и их размере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D5" w:rsidRDefault="00DD3BD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P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DD3BD5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рабочих дня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2.25. Выдача справки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о нахождении в отпуске по уходу за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ребенком до достижения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им возраста 3 лет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Pr="00DD3BD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DD3BD5">
              <w:rPr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 рабочих дня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время ее отсутствия – главный специалист управления по труду, </w:t>
            </w:r>
            <w:r>
              <w:rPr>
                <w:sz w:val="28"/>
                <w:szCs w:val="28"/>
                <w:lang w:eastAsia="en-US"/>
              </w:rPr>
              <w:lastRenderedPageBreak/>
              <w:t>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  <w:p w:rsidR="00A00615" w:rsidRDefault="00A00615" w:rsidP="009A59A2">
            <w:pPr>
              <w:pStyle w:val="table10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дня со дня обращения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  <w:tr w:rsidR="00A00615" w:rsidTr="00DD3BD5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2.35. Выплата пособия на погребение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заявление лица, взявшего на себя организацию погребения умершего (погибшего)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 xml:space="preserve">паспорт или иной документ, </w:t>
            </w:r>
            <w:r>
              <w:rPr>
                <w:sz w:val="28"/>
                <w:szCs w:val="28"/>
                <w:lang w:eastAsia="en-US"/>
              </w:rPr>
              <w:lastRenderedPageBreak/>
              <w:t>удостоверяющий личность заявителя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>справка о смерти – в случае, если смерть зарегистрирована в Республике Беларусь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>свидетельство о рождении (при его наличии) – в случае смерти ребенка (детей)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>справка о том, что умерший в возрасте от 18 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23 лет на день смерти являлся обучающимся, – в случае смерти лица в возрасте от 18 до 23 лет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:rsidR="00A00615" w:rsidRDefault="00A0061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бесплатно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рабочий день со дня подачи заявления, </w:t>
            </w:r>
            <w:r>
              <w:rPr>
                <w:sz w:val="28"/>
                <w:szCs w:val="28"/>
                <w:lang w:eastAsia="en-US"/>
              </w:rPr>
              <w:lastRenderedPageBreak/>
              <w:t>а в случае запроса документов и (или) сведений от других государственных органов, иных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единовременно</w:t>
            </w:r>
          </w:p>
        </w:tc>
      </w:tr>
      <w:tr w:rsidR="00DD3BD5" w:rsidTr="00304436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2.35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D5" w:rsidRDefault="00DD3BD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заявление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br/>
              <w:t xml:space="preserve">паспорт или иной документ, удостоверяющий личность </w:t>
            </w: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документы, подтверждающие заключение брака, родственные отношения</w:t>
            </w: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смерти</w:t>
            </w: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>
              <w:rPr>
                <w:sz w:val="28"/>
                <w:szCs w:val="28"/>
                <w:lang w:eastAsia="en-US"/>
              </w:rPr>
              <w:t>умершего</w:t>
            </w:r>
            <w:proofErr w:type="gramEnd"/>
          </w:p>
          <w:p w:rsidR="00DD3BD5" w:rsidRDefault="00DD3BD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рабочих дней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единовременно</w:t>
            </w:r>
          </w:p>
          <w:p w:rsidR="00DD3BD5" w:rsidRDefault="00DD3BD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</w:tr>
      <w:tr w:rsidR="00DD3BD5" w:rsidTr="00DD3BD5">
        <w:trPr>
          <w:trHeight w:val="3416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BD5" w:rsidRDefault="00DD3BD5" w:rsidP="009A59A2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3BD5" w:rsidRDefault="00DD3BD5" w:rsidP="00DD3BD5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3BD5" w:rsidRDefault="00DD3BD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3BD5" w:rsidRDefault="00DD3BD5" w:rsidP="00DD3BD5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3BD5" w:rsidRDefault="00DD3BD5" w:rsidP="009A59A2">
            <w:pPr>
              <w:pStyle w:val="table10"/>
              <w:spacing w:before="120" w:line="20" w:lineRule="atLeast"/>
              <w:rPr>
                <w:sz w:val="28"/>
                <w:szCs w:val="28"/>
                <w:lang w:eastAsia="en-US"/>
              </w:rPr>
            </w:pPr>
          </w:p>
        </w:tc>
      </w:tr>
      <w:tr w:rsidR="00A00615" w:rsidTr="00DD3BD5">
        <w:trPr>
          <w:trHeight w:val="24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 18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A00615" w:rsidTr="00DD3BD5">
        <w:trPr>
          <w:trHeight w:val="24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18.7. Выдача справки о наличии или об отсутствии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Главный   бухгалтер управления по труду, занятости и социальной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защите 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Дубинина Ирина Ивановна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106,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15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Семагина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Людмила Геннадьевна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107,</w:t>
            </w:r>
          </w:p>
          <w:p w:rsidR="00A00615" w:rsidRDefault="00A00615" w:rsidP="009A59A2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тел. 5 41 19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приема граждан: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A00615" w:rsidRDefault="00A00615" w:rsidP="009A59A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A00615" w:rsidRDefault="00A00615" w:rsidP="009A59A2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A00615" w:rsidRDefault="00A00615" w:rsidP="009A59A2">
            <w:pPr>
              <w:pStyle w:val="table1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выходной:</w:t>
            </w:r>
          </w:p>
          <w:p w:rsidR="00A00615" w:rsidRDefault="00A00615" w:rsidP="009A59A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заявление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паспорт или иной документ,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удостоверяющий личность, либо их копии</w:t>
            </w:r>
          </w:p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бесплатно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рабочих дней со дня подачи </w:t>
            </w:r>
            <w:r>
              <w:rPr>
                <w:sz w:val="28"/>
                <w:szCs w:val="28"/>
                <w:lang w:eastAsia="en-US"/>
              </w:rPr>
              <w:lastRenderedPageBreak/>
              <w:t>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 месяцев</w:t>
            </w:r>
          </w:p>
        </w:tc>
      </w:tr>
      <w:tr w:rsidR="00A00615" w:rsidTr="00DD3BD5">
        <w:trPr>
          <w:trHeight w:val="240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5" w:rsidRDefault="00A00615" w:rsidP="009A59A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дня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0615" w:rsidRDefault="00A00615" w:rsidP="009A59A2">
            <w:pPr>
              <w:pStyle w:val="table10"/>
              <w:spacing w:before="12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бессрочно</w:t>
            </w:r>
          </w:p>
        </w:tc>
      </w:tr>
    </w:tbl>
    <w:p w:rsidR="00A00615" w:rsidRDefault="00A00615" w:rsidP="00A00615"/>
    <w:p w:rsidR="00A00615" w:rsidRDefault="00A00615" w:rsidP="00A00615"/>
    <w:p w:rsidR="00CF6C50" w:rsidRDefault="00CF6C50"/>
    <w:sectPr w:rsidR="00CF6C50" w:rsidSect="009621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D7"/>
    <w:rsid w:val="006858D5"/>
    <w:rsid w:val="006C3ED7"/>
    <w:rsid w:val="00961F5C"/>
    <w:rsid w:val="00A00615"/>
    <w:rsid w:val="00BD0988"/>
    <w:rsid w:val="00CF6C50"/>
    <w:rsid w:val="00D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615"/>
    <w:pPr>
      <w:spacing w:before="100" w:beforeAutospacing="1" w:after="100" w:afterAutospacing="1"/>
    </w:pPr>
  </w:style>
  <w:style w:type="paragraph" w:customStyle="1" w:styleId="table10">
    <w:name w:val="table10"/>
    <w:basedOn w:val="a"/>
    <w:uiPriority w:val="99"/>
    <w:rsid w:val="00A00615"/>
    <w:rPr>
      <w:sz w:val="20"/>
      <w:szCs w:val="20"/>
    </w:rPr>
  </w:style>
  <w:style w:type="paragraph" w:customStyle="1" w:styleId="newncpi">
    <w:name w:val="newncpi"/>
    <w:basedOn w:val="a"/>
    <w:uiPriority w:val="99"/>
    <w:rsid w:val="00A00615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615"/>
    <w:pPr>
      <w:spacing w:before="100" w:beforeAutospacing="1" w:after="100" w:afterAutospacing="1"/>
    </w:pPr>
  </w:style>
  <w:style w:type="paragraph" w:customStyle="1" w:styleId="table10">
    <w:name w:val="table10"/>
    <w:basedOn w:val="a"/>
    <w:uiPriority w:val="99"/>
    <w:rsid w:val="00A00615"/>
    <w:rPr>
      <w:sz w:val="20"/>
      <w:szCs w:val="20"/>
    </w:rPr>
  </w:style>
  <w:style w:type="paragraph" w:customStyle="1" w:styleId="newncpi">
    <w:name w:val="newncpi"/>
    <w:basedOn w:val="a"/>
    <w:uiPriority w:val="99"/>
    <w:rsid w:val="00A00615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F0639-7143-4AD7-9BB2-A1600761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4657</Words>
  <Characters>26548</Characters>
  <Application>Microsoft Office Word</Application>
  <DocSecurity>0</DocSecurity>
  <Lines>221</Lines>
  <Paragraphs>62</Paragraphs>
  <ScaleCrop>false</ScaleCrop>
  <Company/>
  <LinksUpToDate>false</LinksUpToDate>
  <CharactersWithSpaces>31143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Shumi-RU-2330</dc:creator>
  <cp:keywords/>
  <dc:description/>
  <cp:lastModifiedBy>Shumi-RU-2330</cp:lastModifiedBy>
  <cp:revision>6</cp:revision>
  <dcterms:created xsi:type="dcterms:W3CDTF">2026-02-11T15:47:00Z</dcterms:created>
  <dcterms:modified xsi:type="dcterms:W3CDTF">2026-02-12T07:34:00Z</dcterms:modified>
</cp:coreProperties>
</file>