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5F" w:rsidRDefault="00DF7A5F"/>
    <w:p w:rsidR="007D19CC" w:rsidRPr="007D19CC" w:rsidRDefault="00C66BAD" w:rsidP="007D19CC">
      <w:pPr>
        <w:tabs>
          <w:tab w:val="left" w:pos="6804"/>
        </w:tabs>
        <w:spacing w:before="120" w:after="120" w:line="240" w:lineRule="exact"/>
        <w:ind w:left="10206"/>
        <w:jc w:val="both"/>
        <w:rPr>
          <w:rFonts w:eastAsia="Calibri"/>
          <w:sz w:val="30"/>
          <w:szCs w:val="30"/>
          <w:lang w:val="ru-RU" w:eastAsia="en-US"/>
        </w:rPr>
      </w:pPr>
      <w:r>
        <w:rPr>
          <w:rFonts w:eastAsia="Calibri"/>
          <w:sz w:val="30"/>
          <w:szCs w:val="30"/>
          <w:lang w:val="ru-RU" w:eastAsia="en-US"/>
        </w:rPr>
        <w:t>УТВЕР</w:t>
      </w:r>
      <w:r w:rsidR="007D19CC" w:rsidRPr="007D19CC">
        <w:rPr>
          <w:rFonts w:eastAsia="Calibri"/>
          <w:sz w:val="30"/>
          <w:szCs w:val="30"/>
          <w:lang w:val="ru-RU" w:eastAsia="en-US"/>
        </w:rPr>
        <w:t>ЖДЕНО</w:t>
      </w:r>
    </w:p>
    <w:p w:rsidR="007D19CC" w:rsidRPr="007D19CC" w:rsidRDefault="007D19CC" w:rsidP="007D19CC">
      <w:pPr>
        <w:tabs>
          <w:tab w:val="left" w:pos="6804"/>
        </w:tabs>
        <w:spacing w:before="120" w:line="240" w:lineRule="exact"/>
        <w:ind w:left="10206"/>
        <w:jc w:val="both"/>
        <w:rPr>
          <w:rFonts w:eastAsia="Calibri"/>
          <w:sz w:val="30"/>
          <w:szCs w:val="30"/>
          <w:lang w:val="ru-RU" w:eastAsia="en-US"/>
        </w:rPr>
      </w:pPr>
      <w:r w:rsidRPr="007D19CC">
        <w:rPr>
          <w:rFonts w:eastAsia="Calibri"/>
          <w:sz w:val="30"/>
          <w:szCs w:val="30"/>
          <w:lang w:val="ru-RU" w:eastAsia="en-US"/>
        </w:rPr>
        <w:t>Решение</w:t>
      </w:r>
    </w:p>
    <w:p w:rsidR="007D19CC" w:rsidRPr="007D19CC" w:rsidRDefault="007D19CC" w:rsidP="007D19CC">
      <w:pPr>
        <w:tabs>
          <w:tab w:val="left" w:pos="6804"/>
        </w:tabs>
        <w:spacing w:line="240" w:lineRule="exact"/>
        <w:ind w:left="10206"/>
        <w:jc w:val="both"/>
        <w:rPr>
          <w:rFonts w:eastAsia="Calibri"/>
          <w:sz w:val="30"/>
          <w:szCs w:val="30"/>
          <w:lang w:val="ru-RU" w:eastAsia="en-US"/>
        </w:rPr>
      </w:pPr>
      <w:proofErr w:type="spellStart"/>
      <w:r w:rsidRPr="007D19CC">
        <w:rPr>
          <w:rFonts w:eastAsia="Calibri"/>
          <w:sz w:val="30"/>
          <w:szCs w:val="30"/>
          <w:lang w:val="ru-RU" w:eastAsia="en-US"/>
        </w:rPr>
        <w:t>Шумилинского</w:t>
      </w:r>
      <w:proofErr w:type="spellEnd"/>
      <w:r w:rsidRPr="007D19CC">
        <w:rPr>
          <w:rFonts w:eastAsia="Calibri"/>
          <w:sz w:val="30"/>
          <w:szCs w:val="30"/>
          <w:lang w:val="ru-RU" w:eastAsia="en-US"/>
        </w:rPr>
        <w:t xml:space="preserve"> районного</w:t>
      </w:r>
    </w:p>
    <w:p w:rsidR="007D19CC" w:rsidRPr="007D19CC" w:rsidRDefault="007D19CC" w:rsidP="007D19CC">
      <w:pPr>
        <w:tabs>
          <w:tab w:val="left" w:pos="6804"/>
        </w:tabs>
        <w:spacing w:line="240" w:lineRule="exact"/>
        <w:ind w:left="10206"/>
        <w:jc w:val="both"/>
        <w:rPr>
          <w:rFonts w:eastAsia="Calibri"/>
          <w:sz w:val="30"/>
          <w:szCs w:val="30"/>
          <w:lang w:val="ru-RU" w:eastAsia="en-US"/>
        </w:rPr>
      </w:pPr>
      <w:r w:rsidRPr="007D19CC">
        <w:rPr>
          <w:rFonts w:eastAsia="Calibri"/>
          <w:sz w:val="30"/>
          <w:szCs w:val="30"/>
          <w:lang w:val="ru-RU" w:eastAsia="en-US"/>
        </w:rPr>
        <w:t>исполнительного комитета</w:t>
      </w:r>
    </w:p>
    <w:p w:rsidR="007D19CC" w:rsidRPr="007D19CC" w:rsidRDefault="007D19CC" w:rsidP="007D19CC">
      <w:pPr>
        <w:tabs>
          <w:tab w:val="left" w:pos="6804"/>
        </w:tabs>
        <w:spacing w:line="240" w:lineRule="exact"/>
        <w:ind w:left="10206"/>
        <w:jc w:val="both"/>
        <w:rPr>
          <w:rFonts w:eastAsia="Calibri"/>
          <w:sz w:val="30"/>
          <w:szCs w:val="30"/>
          <w:lang w:val="ru-RU" w:eastAsia="en-US"/>
        </w:rPr>
      </w:pPr>
      <w:r w:rsidRPr="007D19CC">
        <w:rPr>
          <w:rFonts w:eastAsia="Calibri"/>
          <w:sz w:val="30"/>
          <w:szCs w:val="30"/>
          <w:lang w:val="ru-RU" w:eastAsia="en-US"/>
        </w:rPr>
        <w:t>20.01.2020 № 32</w:t>
      </w:r>
    </w:p>
    <w:p w:rsidR="007D19CC" w:rsidRPr="007D19CC" w:rsidRDefault="007D19CC" w:rsidP="007D19CC">
      <w:pPr>
        <w:spacing w:line="240" w:lineRule="exact"/>
        <w:ind w:left="10206"/>
        <w:jc w:val="both"/>
        <w:rPr>
          <w:sz w:val="30"/>
          <w:szCs w:val="30"/>
          <w:lang w:val="ru-RU"/>
        </w:rPr>
      </w:pPr>
      <w:r w:rsidRPr="007D19CC">
        <w:rPr>
          <w:sz w:val="30"/>
          <w:szCs w:val="30"/>
          <w:lang w:val="ru-RU"/>
        </w:rPr>
        <w:t xml:space="preserve">(в редакции решения </w:t>
      </w:r>
    </w:p>
    <w:p w:rsidR="007D19CC" w:rsidRPr="007D19CC" w:rsidRDefault="007D19CC" w:rsidP="007D19CC">
      <w:pPr>
        <w:spacing w:line="240" w:lineRule="exact"/>
        <w:ind w:left="10206"/>
        <w:jc w:val="both"/>
        <w:rPr>
          <w:sz w:val="30"/>
          <w:szCs w:val="30"/>
          <w:lang w:val="ru-RU"/>
        </w:rPr>
      </w:pPr>
      <w:proofErr w:type="spellStart"/>
      <w:r w:rsidRPr="007D19CC">
        <w:rPr>
          <w:sz w:val="30"/>
          <w:szCs w:val="30"/>
          <w:lang w:val="ru-RU"/>
        </w:rPr>
        <w:t>Шумилинского</w:t>
      </w:r>
      <w:proofErr w:type="spellEnd"/>
      <w:r w:rsidRPr="007D19CC">
        <w:rPr>
          <w:sz w:val="30"/>
          <w:szCs w:val="30"/>
          <w:lang w:val="ru-RU"/>
        </w:rPr>
        <w:t xml:space="preserve"> районного </w:t>
      </w:r>
    </w:p>
    <w:p w:rsidR="007D19CC" w:rsidRPr="007D19CC" w:rsidRDefault="007D19CC" w:rsidP="007D19CC">
      <w:pPr>
        <w:spacing w:line="240" w:lineRule="exact"/>
        <w:ind w:left="10206"/>
        <w:jc w:val="both"/>
        <w:rPr>
          <w:sz w:val="30"/>
          <w:szCs w:val="30"/>
          <w:lang w:val="ru-RU"/>
        </w:rPr>
      </w:pPr>
      <w:r w:rsidRPr="007D19CC">
        <w:rPr>
          <w:sz w:val="30"/>
          <w:szCs w:val="30"/>
          <w:lang w:val="ru-RU"/>
        </w:rPr>
        <w:t xml:space="preserve">исполнительного комитета </w:t>
      </w:r>
    </w:p>
    <w:p w:rsidR="007D19CC" w:rsidRPr="007D19CC" w:rsidRDefault="007D19CC" w:rsidP="007D19CC">
      <w:pPr>
        <w:spacing w:line="240" w:lineRule="exact"/>
        <w:ind w:left="10206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14.01.2026 </w:t>
      </w:r>
      <w:r w:rsidRPr="007D19CC">
        <w:rPr>
          <w:sz w:val="30"/>
          <w:szCs w:val="30"/>
          <w:lang w:val="ru-RU"/>
        </w:rPr>
        <w:t>№</w:t>
      </w:r>
      <w:r>
        <w:rPr>
          <w:sz w:val="30"/>
          <w:szCs w:val="30"/>
          <w:lang w:val="ru-RU"/>
        </w:rPr>
        <w:t xml:space="preserve"> 19</w:t>
      </w:r>
      <w:r w:rsidRPr="007D19CC">
        <w:rPr>
          <w:sz w:val="30"/>
          <w:szCs w:val="30"/>
          <w:lang w:val="ru-RU"/>
        </w:rPr>
        <w:t>)</w:t>
      </w:r>
    </w:p>
    <w:p w:rsidR="007D19CC" w:rsidRPr="007D19CC" w:rsidRDefault="007D19CC" w:rsidP="007D19CC">
      <w:pPr>
        <w:tabs>
          <w:tab w:val="left" w:pos="6804"/>
        </w:tabs>
        <w:spacing w:line="240" w:lineRule="exact"/>
        <w:ind w:left="10206"/>
        <w:jc w:val="both"/>
        <w:rPr>
          <w:rFonts w:eastAsia="Calibri"/>
          <w:sz w:val="30"/>
          <w:szCs w:val="30"/>
          <w:lang w:val="ru-RU" w:eastAsia="en-US"/>
        </w:rPr>
      </w:pPr>
    </w:p>
    <w:p w:rsidR="007D19CC" w:rsidRPr="007D19CC" w:rsidRDefault="007D19CC" w:rsidP="007D19CC">
      <w:pPr>
        <w:tabs>
          <w:tab w:val="left" w:pos="6804"/>
        </w:tabs>
        <w:spacing w:line="240" w:lineRule="exact"/>
        <w:rPr>
          <w:rFonts w:eastAsia="Calibri"/>
          <w:sz w:val="30"/>
          <w:szCs w:val="30"/>
          <w:lang w:val="ru-RU" w:eastAsia="en-US"/>
        </w:rPr>
      </w:pPr>
      <w:r w:rsidRPr="007D19CC">
        <w:rPr>
          <w:rFonts w:eastAsia="Calibri"/>
          <w:sz w:val="30"/>
          <w:szCs w:val="30"/>
          <w:lang w:val="ru-RU" w:eastAsia="en-US"/>
        </w:rPr>
        <w:t>ПЕРЕЧЕНЬ</w:t>
      </w:r>
    </w:p>
    <w:p w:rsidR="007D19CC" w:rsidRPr="001715B5" w:rsidRDefault="007D19CC" w:rsidP="007D19CC">
      <w:pPr>
        <w:tabs>
          <w:tab w:val="left" w:pos="6804"/>
        </w:tabs>
        <w:spacing w:line="240" w:lineRule="exact"/>
        <w:ind w:right="6632"/>
        <w:rPr>
          <w:rFonts w:eastAsia="Calibri"/>
          <w:spacing w:val="6"/>
          <w:sz w:val="30"/>
          <w:szCs w:val="30"/>
          <w:lang w:eastAsia="en-US"/>
        </w:rPr>
      </w:pPr>
      <w:r w:rsidRPr="007D19CC">
        <w:rPr>
          <w:rFonts w:eastAsia="Calibri"/>
          <w:sz w:val="30"/>
          <w:szCs w:val="30"/>
          <w:lang w:val="ru-RU" w:eastAsia="en-US"/>
        </w:rPr>
        <w:t xml:space="preserve">неиспользуемого и неэффективно используемого имущества, </w:t>
      </w:r>
      <w:r w:rsidRPr="007D19CC">
        <w:rPr>
          <w:rFonts w:eastAsia="Calibri"/>
          <w:spacing w:val="6"/>
          <w:sz w:val="30"/>
          <w:szCs w:val="30"/>
          <w:lang w:val="ru-RU" w:eastAsia="en-US"/>
        </w:rPr>
        <w:t xml:space="preserve">находящегося в собственности </w:t>
      </w:r>
      <w:proofErr w:type="spellStart"/>
      <w:r w:rsidRPr="007D19CC">
        <w:rPr>
          <w:rFonts w:eastAsia="Calibri"/>
          <w:spacing w:val="6"/>
          <w:sz w:val="30"/>
          <w:szCs w:val="30"/>
          <w:lang w:val="ru-RU" w:eastAsia="en-US"/>
        </w:rPr>
        <w:t>Шумилинского</w:t>
      </w:r>
      <w:proofErr w:type="spellEnd"/>
      <w:r w:rsidRPr="007D19CC">
        <w:rPr>
          <w:rFonts w:eastAsia="Calibri"/>
          <w:spacing w:val="6"/>
          <w:sz w:val="30"/>
          <w:szCs w:val="30"/>
          <w:lang w:val="ru-RU" w:eastAsia="en-US"/>
        </w:rPr>
        <w:t xml:space="preserve"> района, подлежащего списанию </w:t>
      </w:r>
      <w:r w:rsidRPr="001715B5">
        <w:rPr>
          <w:rFonts w:eastAsia="Calibri"/>
          <w:spacing w:val="6"/>
          <w:sz w:val="30"/>
          <w:szCs w:val="30"/>
          <w:lang w:eastAsia="en-US"/>
        </w:rPr>
        <w:t>(</w:t>
      </w:r>
      <w:proofErr w:type="spellStart"/>
      <w:r w:rsidRPr="001715B5">
        <w:rPr>
          <w:rFonts w:eastAsia="Calibri"/>
          <w:spacing w:val="6"/>
          <w:sz w:val="30"/>
          <w:szCs w:val="30"/>
          <w:lang w:eastAsia="en-US"/>
        </w:rPr>
        <w:t>сносу</w:t>
      </w:r>
      <w:proofErr w:type="spellEnd"/>
      <w:r w:rsidRPr="001715B5">
        <w:rPr>
          <w:rFonts w:eastAsia="Calibri"/>
          <w:spacing w:val="6"/>
          <w:sz w:val="30"/>
          <w:szCs w:val="30"/>
          <w:lang w:eastAsia="en-US"/>
        </w:rPr>
        <w:t>)</w:t>
      </w:r>
    </w:p>
    <w:p w:rsidR="007D19CC" w:rsidRPr="001715B5" w:rsidRDefault="007D19CC" w:rsidP="007D19CC">
      <w:pPr>
        <w:tabs>
          <w:tab w:val="left" w:pos="6804"/>
        </w:tabs>
        <w:spacing w:line="240" w:lineRule="exact"/>
        <w:ind w:right="6632"/>
        <w:jc w:val="center"/>
        <w:rPr>
          <w:rFonts w:eastAsia="Calibri"/>
          <w:sz w:val="30"/>
          <w:szCs w:val="30"/>
          <w:lang w:eastAsia="en-US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6394"/>
        <w:gridCol w:w="1827"/>
        <w:gridCol w:w="1269"/>
        <w:gridCol w:w="1942"/>
        <w:gridCol w:w="1521"/>
        <w:gridCol w:w="2119"/>
      </w:tblGrid>
      <w:tr w:rsidR="007D19CC" w:rsidRPr="00C66BAD" w:rsidTr="00A43AB2"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19" w:type="dxa"/>
            <w:vAlign w:val="center"/>
          </w:tcPr>
          <w:p w:rsidR="007D19CC" w:rsidRPr="00A43AB2" w:rsidRDefault="007D19CC" w:rsidP="003F7DCB">
            <w:pPr>
              <w:spacing w:before="40"/>
              <w:ind w:left="-28" w:right="-45"/>
              <w:jc w:val="center"/>
              <w:rPr>
                <w:rFonts w:eastAsia="Calibri"/>
                <w:spacing w:val="-4"/>
                <w:sz w:val="28"/>
                <w:szCs w:val="28"/>
                <w:lang w:val="ru-RU" w:eastAsia="en-US"/>
              </w:rPr>
            </w:pPr>
            <w:r w:rsidRPr="00A43AB2">
              <w:rPr>
                <w:sz w:val="28"/>
                <w:szCs w:val="28"/>
                <w:lang w:val="ru-RU"/>
              </w:rPr>
              <w:t xml:space="preserve">Наименование органа управления, сведения о балансодержателе (наименование, почтовый адрес, учетный номер плательщика, номер телефона), сведения об объекте недвижимого имущества (наименование, </w:t>
            </w:r>
            <w:r w:rsidRPr="00A43AB2">
              <w:rPr>
                <w:spacing w:val="-4"/>
                <w:sz w:val="28"/>
                <w:szCs w:val="28"/>
                <w:lang w:val="ru-RU"/>
              </w:rPr>
              <w:t xml:space="preserve">адрес местонахождения, инвентарный номер по государственной </w:t>
            </w:r>
            <w:r w:rsidRPr="00A43AB2">
              <w:rPr>
                <w:sz w:val="28"/>
                <w:szCs w:val="28"/>
                <w:lang w:val="ru-RU"/>
              </w:rPr>
              <w:t>регистрации в едином государственном регистре недвижимого имущества, прав на него и сделок с ним, а при ее отсутствии – по бухгалтерском учету)</w:t>
            </w: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28" w:right="-45"/>
              <w:jc w:val="center"/>
              <w:rPr>
                <w:rFonts w:eastAsia="Calibri"/>
                <w:spacing w:val="-4"/>
                <w:sz w:val="28"/>
                <w:szCs w:val="28"/>
                <w:lang w:val="ru-RU" w:eastAsia="en-US"/>
              </w:rPr>
            </w:pPr>
            <w:r w:rsidRPr="00A43AB2">
              <w:rPr>
                <w:rFonts w:eastAsia="Calibri"/>
                <w:spacing w:val="-4"/>
                <w:sz w:val="28"/>
                <w:szCs w:val="28"/>
                <w:lang w:val="ru-RU" w:eastAsia="en-US"/>
              </w:rPr>
              <w:t>С какого времени не используется (месяц, год)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28" w:right="-45"/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Общая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площадь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кв.м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tabs>
                <w:tab w:val="left" w:pos="6804"/>
              </w:tabs>
              <w:ind w:left="-28" w:right="-45"/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Планируемый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срок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списания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сноса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tabs>
                <w:tab w:val="left" w:pos="6804"/>
              </w:tabs>
              <w:ind w:left="-28" w:right="-45"/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Источник</w:t>
            </w:r>
            <w:proofErr w:type="spellEnd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pacing w:val="-4"/>
                <w:sz w:val="28"/>
                <w:szCs w:val="28"/>
                <w:lang w:eastAsia="en-US"/>
              </w:rPr>
              <w:t>финанси-рования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tabs>
                <w:tab w:val="left" w:pos="6804"/>
              </w:tabs>
              <w:ind w:left="-28" w:right="-45"/>
              <w:jc w:val="center"/>
              <w:rPr>
                <w:rFonts w:eastAsia="Calibri"/>
                <w:spacing w:val="-4"/>
                <w:sz w:val="28"/>
                <w:szCs w:val="28"/>
                <w:lang w:val="ru-RU" w:eastAsia="en-US"/>
              </w:rPr>
            </w:pPr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Лица, ответственные за вовлечение имущества в хозяйственный оборот (фамилия, имя, отчество (при наличии), должность)</w:t>
            </w:r>
          </w:p>
        </w:tc>
      </w:tr>
      <w:tr w:rsidR="007D19CC" w:rsidRPr="00A43AB2" w:rsidTr="00A43AB2">
        <w:trPr>
          <w:trHeight w:val="1189"/>
        </w:trPr>
        <w:tc>
          <w:tcPr>
            <w:tcW w:w="284" w:type="dxa"/>
            <w:vAlign w:val="center"/>
          </w:tcPr>
          <w:p w:rsidR="007D19CC" w:rsidRPr="007D19CC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lang w:val="ru-RU" w:eastAsia="en-US"/>
              </w:rPr>
            </w:pPr>
          </w:p>
        </w:tc>
        <w:tc>
          <w:tcPr>
            <w:tcW w:w="6619" w:type="dxa"/>
            <w:vAlign w:val="center"/>
          </w:tcPr>
          <w:p w:rsidR="007D19CC" w:rsidRDefault="007D19CC" w:rsidP="00A43AB2">
            <w:pPr>
              <w:spacing w:after="200" w:line="276" w:lineRule="auto"/>
              <w:ind w:left="-203" w:right="38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Коммунальное унитарное сельскохозяйственное предприятие «</w:t>
            </w:r>
            <w:proofErr w:type="spellStart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Улльский</w:t>
            </w:r>
            <w:proofErr w:type="spellEnd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» </w:t>
            </w:r>
            <w:proofErr w:type="spellStart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Шумилинского</w:t>
            </w:r>
            <w:proofErr w:type="spellEnd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района, </w:t>
            </w:r>
            <w:r w:rsid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211268</w:t>
            </w:r>
            <w:proofErr w:type="gramEnd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Витебская область, </w:t>
            </w:r>
            <w:proofErr w:type="spellStart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район,</w:t>
            </w:r>
            <w:r w:rsid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     </w:t>
            </w:r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>аг</w:t>
            </w:r>
            <w:proofErr w:type="spellEnd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. Кордон, ул. Винера, 19, УНП </w:t>
            </w:r>
            <w:proofErr w:type="gramStart"/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300035525, </w:t>
            </w:r>
            <w:r w:rsid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gramEnd"/>
            <w:r w:rsid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       </w:t>
            </w:r>
            <w:r w:rsidRPr="00A43AB2">
              <w:rPr>
                <w:rFonts w:eastAsia="Calibri"/>
                <w:sz w:val="28"/>
                <w:szCs w:val="28"/>
                <w:lang w:val="ru-RU" w:eastAsia="en-US"/>
              </w:rPr>
              <w:t xml:space="preserve">   5-77-90</w:t>
            </w:r>
          </w:p>
          <w:p w:rsidR="009E4AD7" w:rsidRPr="00A43AB2" w:rsidRDefault="009E4AD7" w:rsidP="00A43AB2">
            <w:pPr>
              <w:spacing w:after="200" w:line="276" w:lineRule="auto"/>
              <w:ind w:left="-203" w:right="38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A43AB2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tabs>
                <w:tab w:val="left" w:pos="6804"/>
              </w:tabs>
              <w:spacing w:after="200" w:line="276" w:lineRule="auto"/>
              <w:ind w:left="-28" w:right="-45"/>
              <w:jc w:val="center"/>
              <w:rPr>
                <w:rFonts w:eastAsia="Calibri"/>
                <w:spacing w:val="-4"/>
                <w:lang w:val="ru-RU" w:eastAsia="en-US"/>
              </w:rPr>
            </w:pP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D19CC" w:rsidRPr="00A43AB2" w:rsidTr="00A43AB2">
        <w:trPr>
          <w:trHeight w:val="431"/>
        </w:trPr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pacing w:val="-4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619" w:type="dxa"/>
            <w:vAlign w:val="center"/>
          </w:tcPr>
          <w:p w:rsidR="007D19CC" w:rsidRPr="00A43AB2" w:rsidRDefault="007D19CC" w:rsidP="003F7D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Котельная,</w:t>
            </w:r>
            <w:r w:rsidRPr="00A43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Обольский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Леоново инв. </w:t>
            </w:r>
            <w:r w:rsidRPr="00A43AB2">
              <w:rPr>
                <w:rFonts w:eastAsia="Calibri"/>
                <w:sz w:val="24"/>
                <w:szCs w:val="24"/>
                <w:lang w:eastAsia="en-US"/>
              </w:rPr>
              <w:t>№ 2915</w:t>
            </w: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01.2023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>. 2026 г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Костюков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В.В</w:t>
            </w:r>
          </w:p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19CC" w:rsidRPr="00A43AB2" w:rsidTr="00A43AB2"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19" w:type="dxa"/>
            <w:vAlign w:val="center"/>
          </w:tcPr>
          <w:p w:rsidR="007D19CC" w:rsidRPr="00A43AB2" w:rsidRDefault="007D19CC" w:rsidP="003F7DC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Склад,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Обольский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Леоново инв. </w:t>
            </w:r>
            <w:r w:rsidRPr="00A43AB2">
              <w:rPr>
                <w:rFonts w:eastAsia="Calibri"/>
                <w:sz w:val="24"/>
                <w:szCs w:val="24"/>
                <w:lang w:eastAsia="en-US"/>
              </w:rPr>
              <w:t>№ 3002</w:t>
            </w: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04.2023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>. 2026 г.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Костюков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В.В</w:t>
            </w:r>
          </w:p>
          <w:p w:rsidR="007D19CC" w:rsidRPr="00A43AB2" w:rsidRDefault="007D19CC" w:rsidP="003F7DCB">
            <w:pPr>
              <w:jc w:val="center"/>
              <w:rPr>
                <w:sz w:val="24"/>
                <w:szCs w:val="24"/>
              </w:rPr>
            </w:pPr>
          </w:p>
        </w:tc>
      </w:tr>
      <w:tr w:rsidR="007D19CC" w:rsidRPr="00A43AB2" w:rsidTr="00A43AB2"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19" w:type="dxa"/>
            <w:vAlign w:val="center"/>
          </w:tcPr>
          <w:p w:rsidR="007D19CC" w:rsidRDefault="007D19CC" w:rsidP="003F7DC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Зерносушильный комплекс СЗШ,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Обольский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Леоново, инв. </w:t>
            </w:r>
            <w:r w:rsidRPr="00A43AB2">
              <w:rPr>
                <w:rFonts w:eastAsia="Calibri"/>
                <w:sz w:val="24"/>
                <w:szCs w:val="24"/>
                <w:lang w:eastAsia="en-US"/>
              </w:rPr>
              <w:t>№ 1607</w:t>
            </w:r>
          </w:p>
          <w:p w:rsidR="009E4AD7" w:rsidRPr="00A43AB2" w:rsidRDefault="009E4AD7" w:rsidP="003F7DC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03.2023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980,0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Костюков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В.В</w:t>
            </w:r>
          </w:p>
          <w:p w:rsidR="007D19CC" w:rsidRPr="00A43AB2" w:rsidRDefault="007D19CC" w:rsidP="003F7DCB">
            <w:pPr>
              <w:jc w:val="center"/>
              <w:rPr>
                <w:sz w:val="24"/>
                <w:szCs w:val="24"/>
              </w:rPr>
            </w:pPr>
          </w:p>
        </w:tc>
      </w:tr>
      <w:tr w:rsidR="007D19CC" w:rsidRPr="00A43AB2" w:rsidTr="00A43AB2"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19" w:type="dxa"/>
            <w:vAlign w:val="center"/>
          </w:tcPr>
          <w:p w:rsidR="007D19CC" w:rsidRDefault="007D19CC" w:rsidP="003F7DC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Коровник,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р-н, Николаевский с/с, д. Дубрава, инв. </w:t>
            </w:r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№ 3490 </w:t>
            </w:r>
          </w:p>
          <w:p w:rsidR="009E4AD7" w:rsidRPr="00A43AB2" w:rsidRDefault="009E4AD7" w:rsidP="003F7DC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12.2024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1586,0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43AB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proofErr w:type="spellEnd"/>
            <w:proofErr w:type="gram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Костюков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В.В.</w:t>
            </w:r>
          </w:p>
          <w:p w:rsidR="007D19CC" w:rsidRPr="00A43AB2" w:rsidRDefault="007D19CC" w:rsidP="003F7DCB">
            <w:pPr>
              <w:jc w:val="center"/>
              <w:rPr>
                <w:sz w:val="24"/>
                <w:szCs w:val="24"/>
              </w:rPr>
            </w:pPr>
          </w:p>
        </w:tc>
      </w:tr>
      <w:tr w:rsidR="007D19CC" w:rsidRPr="00A43AB2" w:rsidTr="00A43AB2"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19" w:type="dxa"/>
            <w:vAlign w:val="center"/>
          </w:tcPr>
          <w:p w:rsidR="007D19CC" w:rsidRPr="00A43AB2" w:rsidRDefault="007D19CC" w:rsidP="003F7DCB">
            <w:pPr>
              <w:spacing w:line="276" w:lineRule="auto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Мастерские,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р-н, Николаевский с/с,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аг.Кордон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инв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№ 540</w:t>
            </w: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04.2010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1800,00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4кв.2027 г.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Костюков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В.В</w:t>
            </w:r>
          </w:p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19CC" w:rsidRPr="00A43AB2" w:rsidTr="00A43AB2">
        <w:tc>
          <w:tcPr>
            <w:tcW w:w="284" w:type="dxa"/>
            <w:vAlign w:val="center"/>
          </w:tcPr>
          <w:p w:rsidR="007D19CC" w:rsidRPr="00A43AB2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19" w:type="dxa"/>
            <w:vAlign w:val="center"/>
          </w:tcPr>
          <w:p w:rsidR="007D19CC" w:rsidRPr="00A43AB2" w:rsidRDefault="007D19CC" w:rsidP="009E4A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Коровник,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>Обольский</w:t>
            </w:r>
            <w:proofErr w:type="spellEnd"/>
            <w:r w:rsidRPr="00A43AB2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Леоново инв. </w:t>
            </w:r>
            <w:r w:rsidRPr="00A43AB2">
              <w:rPr>
                <w:rFonts w:eastAsia="Calibri"/>
                <w:sz w:val="24"/>
                <w:szCs w:val="24"/>
                <w:lang w:eastAsia="en-US"/>
              </w:rPr>
              <w:t>№ 72</w:t>
            </w:r>
          </w:p>
        </w:tc>
        <w:tc>
          <w:tcPr>
            <w:tcW w:w="1835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09.2023</w:t>
            </w:r>
          </w:p>
        </w:tc>
        <w:tc>
          <w:tcPr>
            <w:tcW w:w="1274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1246,0</w:t>
            </w:r>
          </w:p>
        </w:tc>
        <w:tc>
          <w:tcPr>
            <w:tcW w:w="1950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3AB2">
              <w:rPr>
                <w:rFonts w:eastAsia="Calibri"/>
                <w:sz w:val="24"/>
                <w:szCs w:val="24"/>
                <w:lang w:eastAsia="en-US"/>
              </w:rPr>
              <w:t>4кв.2027 г.</w:t>
            </w:r>
          </w:p>
        </w:tc>
        <w:tc>
          <w:tcPr>
            <w:tcW w:w="1503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AB2">
              <w:rPr>
                <w:rFonts w:eastAsia="Calibri"/>
                <w:sz w:val="24"/>
                <w:szCs w:val="24"/>
                <w:lang w:eastAsia="en-US"/>
              </w:rPr>
              <w:t>Костюков</w:t>
            </w:r>
            <w:proofErr w:type="spellEnd"/>
            <w:r w:rsidRPr="00A43AB2">
              <w:rPr>
                <w:rFonts w:eastAsia="Calibri"/>
                <w:sz w:val="24"/>
                <w:szCs w:val="24"/>
                <w:lang w:eastAsia="en-US"/>
              </w:rPr>
              <w:t xml:space="preserve"> В.В</w:t>
            </w:r>
          </w:p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D19CC" w:rsidRPr="00A43AB2" w:rsidRDefault="007D19CC" w:rsidP="003F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19CC" w:rsidRPr="009E4AD7" w:rsidTr="00A43AB2">
        <w:tc>
          <w:tcPr>
            <w:tcW w:w="284" w:type="dxa"/>
            <w:vAlign w:val="center"/>
          </w:tcPr>
          <w:p w:rsidR="007D19CC" w:rsidRPr="002B4CB3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lang w:eastAsia="en-US"/>
              </w:rPr>
            </w:pPr>
          </w:p>
        </w:tc>
        <w:tc>
          <w:tcPr>
            <w:tcW w:w="6619" w:type="dxa"/>
            <w:vAlign w:val="center"/>
          </w:tcPr>
          <w:p w:rsidR="007D19CC" w:rsidRPr="009E4AD7" w:rsidRDefault="007D19CC" w:rsidP="009E4AD7">
            <w:pPr>
              <w:spacing w:after="200" w:line="276" w:lineRule="auto"/>
              <w:ind w:left="-62" w:right="29" w:firstLine="203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Учреждение здравоохранения «Шумилинская централ</w:t>
            </w:r>
            <w:r w:rsidR="009E4AD7">
              <w:rPr>
                <w:rFonts w:eastAsia="Calibri"/>
                <w:sz w:val="28"/>
                <w:szCs w:val="28"/>
                <w:lang w:val="ru-RU" w:eastAsia="en-US"/>
              </w:rPr>
              <w:t xml:space="preserve">ьная районная больница», 211260 </w:t>
            </w: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Витебская область,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. Шумилино, ул. Суворова, 1, УНП 300036999, 5-57-45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/>
              <w:ind w:right="5243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ind w:right="5243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spacing w:before="40" w:after="200"/>
              <w:ind w:left="-62" w:right="-78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Здание инфекционного корпуса,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Шумилино,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Суворова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2а,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203/С-13921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06.2014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1538,0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главный врач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Линкевич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С.В.</w:t>
            </w:r>
          </w:p>
        </w:tc>
      </w:tr>
      <w:tr w:rsidR="007D19CC" w:rsidRPr="002B4CB3" w:rsidTr="00A43AB2">
        <w:tc>
          <w:tcPr>
            <w:tcW w:w="284" w:type="dxa"/>
            <w:vAlign w:val="center"/>
          </w:tcPr>
          <w:p w:rsidR="007D19CC" w:rsidRPr="007D19CC" w:rsidRDefault="007D19CC" w:rsidP="003F7DCB">
            <w:pPr>
              <w:ind w:left="-62" w:right="-78"/>
              <w:jc w:val="center"/>
              <w:rPr>
                <w:lang w:val="ru-RU"/>
              </w:rPr>
            </w:pPr>
          </w:p>
        </w:tc>
        <w:tc>
          <w:tcPr>
            <w:tcW w:w="6619" w:type="dxa"/>
            <w:vAlign w:val="center"/>
          </w:tcPr>
          <w:p w:rsidR="009E4AD7" w:rsidRPr="009E4AD7" w:rsidRDefault="007D19CC" w:rsidP="009E4AD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Отдел по образованию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Шумилинского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районного исполнительного комитета, 211260,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. Шумилино, ул.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eastAsia="en-US"/>
              </w:rPr>
              <w:t>Ленинская</w:t>
            </w:r>
            <w:proofErr w:type="spellEnd"/>
            <w:r w:rsidRPr="009E4AD7">
              <w:rPr>
                <w:rFonts w:eastAsia="Calibri"/>
                <w:sz w:val="28"/>
                <w:szCs w:val="28"/>
                <w:lang w:eastAsia="en-US"/>
              </w:rPr>
              <w:t xml:space="preserve">, 22, УНП </w:t>
            </w:r>
            <w:r w:rsidR="009E4AD7" w:rsidRPr="009E4AD7">
              <w:rPr>
                <w:rFonts w:eastAsia="Calibri"/>
                <w:sz w:val="28"/>
                <w:szCs w:val="28"/>
                <w:lang w:eastAsia="en-US"/>
              </w:rPr>
              <w:t>300036881,</w:t>
            </w:r>
            <w:r w:rsid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   </w:t>
            </w:r>
            <w:r w:rsidRPr="009E4AD7">
              <w:rPr>
                <w:rFonts w:eastAsia="Calibri"/>
                <w:sz w:val="28"/>
                <w:szCs w:val="28"/>
                <w:lang w:eastAsia="en-US"/>
              </w:rPr>
              <w:t xml:space="preserve"> 5-54-14</w:t>
            </w:r>
            <w:bookmarkStart w:id="0" w:name="_GoBack"/>
            <w:bookmarkEnd w:id="0"/>
          </w:p>
        </w:tc>
        <w:tc>
          <w:tcPr>
            <w:tcW w:w="1835" w:type="dxa"/>
            <w:vAlign w:val="center"/>
          </w:tcPr>
          <w:p w:rsidR="007D19CC" w:rsidRPr="002B4CB3" w:rsidRDefault="007D19CC" w:rsidP="003F7DC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2B4CB3" w:rsidRDefault="007D19CC" w:rsidP="003F7DC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vAlign w:val="center"/>
          </w:tcPr>
          <w:p w:rsidR="007D19CC" w:rsidRPr="002B4CB3" w:rsidRDefault="007D19CC" w:rsidP="003F7DCB">
            <w:pPr>
              <w:jc w:val="center"/>
            </w:pPr>
          </w:p>
        </w:tc>
        <w:tc>
          <w:tcPr>
            <w:tcW w:w="1503" w:type="dxa"/>
            <w:vAlign w:val="center"/>
          </w:tcPr>
          <w:p w:rsidR="007D19CC" w:rsidRPr="002B4CB3" w:rsidRDefault="007D19CC" w:rsidP="003F7DCB">
            <w:pPr>
              <w:jc w:val="center"/>
            </w:pPr>
          </w:p>
        </w:tc>
        <w:tc>
          <w:tcPr>
            <w:tcW w:w="2128" w:type="dxa"/>
            <w:vAlign w:val="center"/>
          </w:tcPr>
          <w:p w:rsidR="007D19CC" w:rsidRPr="002B4CB3" w:rsidRDefault="007D19CC" w:rsidP="003F7DCB">
            <w:pPr>
              <w:jc w:val="center"/>
            </w:pPr>
          </w:p>
        </w:tc>
      </w:tr>
      <w:tr w:rsidR="007D19CC" w:rsidRPr="002B4CB3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Здание интерната, 203/</w:t>
            </w:r>
            <w:r w:rsidRPr="009E4AD7">
              <w:rPr>
                <w:rFonts w:eastAsia="Calibri"/>
                <w:sz w:val="24"/>
                <w:szCs w:val="24"/>
                <w:lang w:eastAsia="en-US"/>
              </w:rPr>
              <w:t>C</w:t>
            </w: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-56962, Витебская обл.,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Мишневичский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аг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Мишневичи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Рассказова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, 27/1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09.2012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206,9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ind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Толстая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О.Г.</w:t>
            </w:r>
          </w:p>
        </w:tc>
      </w:tr>
      <w:tr w:rsidR="007D19CC" w:rsidRPr="002B4CB3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9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Здание государственного учреждения образования "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Мишневичский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ясли- сад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Шумилинского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района" (в комплексе подвал, а-</w:t>
            </w:r>
            <w:proofErr w:type="spellStart"/>
            <w:proofErr w:type="gram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Веранда,б</w:t>
            </w:r>
            <w:proofErr w:type="spellEnd"/>
            <w:proofErr w:type="gram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Веранда,д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Веранда,г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Веранда,в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Веранда,е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-Пешеходная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часть,ж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-Проезжая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часть,и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-Ограждение)  203/</w:t>
            </w:r>
            <w:r w:rsidRPr="009E4AD7">
              <w:rPr>
                <w:rFonts w:eastAsia="Calibri"/>
                <w:sz w:val="24"/>
                <w:szCs w:val="24"/>
                <w:lang w:eastAsia="en-US"/>
              </w:rPr>
              <w:t>C</w:t>
            </w: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-59236, Витебская обл.,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Мишневичский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аг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Мишневичи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Комсомольская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, 24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09.2010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1458,3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ind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Толстая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О.Г.</w:t>
            </w:r>
          </w:p>
        </w:tc>
      </w:tr>
      <w:tr w:rsidR="007D19CC" w:rsidRPr="002B4CB3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10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Комплекс капитальных строений  ГУО «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Лежневская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школа» (школа, 101001, мастерская-01010014)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Добейский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Б. Лежни,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Школьная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, 5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09.2017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357,4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ind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Толстая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О.Г.</w:t>
            </w:r>
          </w:p>
        </w:tc>
      </w:tr>
      <w:tr w:rsidR="007D19CC" w:rsidRPr="002B4CB3" w:rsidTr="00A43AB2">
        <w:trPr>
          <w:trHeight w:val="9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be-BY" w:eastAsia="en-US"/>
              </w:rPr>
              <w:t>Комплекс капитальных строений  школы (здание школы, здание котельной), Шумилинский р-н, Ковляковский с/с, д. Польковичи, ул. Молодежная, 31, 31/1, инв. № 101001, инв. № 101255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317,0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ind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начальник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Толстая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О.Г.</w:t>
            </w:r>
          </w:p>
        </w:tc>
      </w:tr>
      <w:tr w:rsidR="007D19CC" w:rsidRPr="002B4CB3" w:rsidTr="00A43AB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CC" w:rsidRPr="002B4CB3" w:rsidRDefault="007D19CC" w:rsidP="003F7DCB">
            <w:pPr>
              <w:ind w:left="-62" w:right="-78"/>
              <w:jc w:val="center"/>
            </w:pPr>
          </w:p>
        </w:tc>
        <w:tc>
          <w:tcPr>
            <w:tcW w:w="6619" w:type="dxa"/>
            <w:vAlign w:val="center"/>
          </w:tcPr>
          <w:p w:rsidR="007D19CC" w:rsidRPr="009E4AD7" w:rsidRDefault="007D19CC" w:rsidP="009E4AD7">
            <w:pPr>
              <w:spacing w:after="200"/>
              <w:ind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Коммунальное унитарное предприятие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бытовогообслуживания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населения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Шумилинского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района, 211259,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. Шумилино, ул.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eastAsia="en-US"/>
              </w:rPr>
              <w:t>Вокзальная</w:t>
            </w:r>
            <w:proofErr w:type="spellEnd"/>
            <w:r w:rsidRPr="009E4AD7">
              <w:rPr>
                <w:rFonts w:eastAsia="Calibri"/>
                <w:sz w:val="28"/>
                <w:szCs w:val="28"/>
                <w:lang w:eastAsia="en-US"/>
              </w:rPr>
              <w:t>, 11, УНП 300035553, 5-19-04</w:t>
            </w:r>
          </w:p>
          <w:p w:rsidR="007D19CC" w:rsidRPr="002B4CB3" w:rsidRDefault="007D19CC" w:rsidP="003F7DCB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:rsidR="007D19CC" w:rsidRPr="002B4CB3" w:rsidRDefault="007D19CC" w:rsidP="003F7DC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2B4CB3" w:rsidRDefault="007D19CC" w:rsidP="003F7DC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vAlign w:val="center"/>
          </w:tcPr>
          <w:p w:rsidR="007D19CC" w:rsidRPr="002B4CB3" w:rsidRDefault="007D19CC" w:rsidP="003F7DCB">
            <w:pPr>
              <w:jc w:val="center"/>
            </w:pPr>
          </w:p>
        </w:tc>
        <w:tc>
          <w:tcPr>
            <w:tcW w:w="1503" w:type="dxa"/>
            <w:vAlign w:val="center"/>
          </w:tcPr>
          <w:p w:rsidR="007D19CC" w:rsidRPr="002B4CB3" w:rsidRDefault="007D19CC" w:rsidP="003F7DCB">
            <w:pPr>
              <w:jc w:val="center"/>
            </w:pPr>
          </w:p>
        </w:tc>
        <w:tc>
          <w:tcPr>
            <w:tcW w:w="2128" w:type="dxa"/>
            <w:vAlign w:val="center"/>
          </w:tcPr>
          <w:p w:rsidR="007D19CC" w:rsidRPr="002B4CB3" w:rsidRDefault="007D19CC" w:rsidP="003F7DCB">
            <w:pPr>
              <w:jc w:val="center"/>
            </w:pPr>
          </w:p>
        </w:tc>
      </w:tr>
      <w:tr w:rsidR="007D19CC" w:rsidRPr="00C66BAD" w:rsidTr="00A43AB2">
        <w:trPr>
          <w:trHeight w:val="6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12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Комплексный приемный пункт,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Обольский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Оболь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Первомайская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10012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01.2024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ind w:right="-10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и.о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директора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Пригодич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Н.В.</w:t>
            </w:r>
          </w:p>
        </w:tc>
      </w:tr>
      <w:tr w:rsidR="007D19CC" w:rsidRPr="002B4CB3" w:rsidTr="00A43AB2">
        <w:trPr>
          <w:trHeight w:val="902"/>
        </w:trPr>
        <w:tc>
          <w:tcPr>
            <w:tcW w:w="284" w:type="dxa"/>
            <w:vAlign w:val="center"/>
          </w:tcPr>
          <w:p w:rsidR="007D19CC" w:rsidRPr="007D19CC" w:rsidRDefault="007D19CC" w:rsidP="003F7DCB">
            <w:pPr>
              <w:ind w:left="-62" w:right="-78"/>
              <w:jc w:val="center"/>
              <w:rPr>
                <w:lang w:val="ru-RU"/>
              </w:rPr>
            </w:pP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Сектор культуры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Шумилинского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районного исполнительного комитета, 211259 Витебская область,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. Шумилино, ул.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eastAsia="en-US"/>
              </w:rPr>
              <w:t>Короткина</w:t>
            </w:r>
            <w:proofErr w:type="spellEnd"/>
            <w:r w:rsidRPr="009E4AD7">
              <w:rPr>
                <w:rFonts w:eastAsia="Calibri"/>
                <w:sz w:val="28"/>
                <w:szCs w:val="28"/>
                <w:lang w:eastAsia="en-US"/>
              </w:rPr>
              <w:t>, 10, УНП 300036866, 5-70-03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2B4CB3" w:rsidRDefault="007D19CC" w:rsidP="003F7DC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2B4CB3" w:rsidRDefault="007D19CC" w:rsidP="003F7DCB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vAlign w:val="center"/>
          </w:tcPr>
          <w:p w:rsidR="007D19CC" w:rsidRPr="002B4CB3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lang w:val="be-BY" w:eastAsia="en-US"/>
              </w:rPr>
            </w:pPr>
          </w:p>
        </w:tc>
        <w:tc>
          <w:tcPr>
            <w:tcW w:w="1503" w:type="dxa"/>
            <w:vAlign w:val="center"/>
          </w:tcPr>
          <w:p w:rsidR="007D19CC" w:rsidRPr="002B4CB3" w:rsidRDefault="007D19CC" w:rsidP="003F7DCB">
            <w:pPr>
              <w:widowControl w:val="0"/>
              <w:spacing w:after="200" w:line="276" w:lineRule="auto"/>
              <w:ind w:right="-10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:rsidR="007D19CC" w:rsidRPr="002B4CB3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D19CC" w:rsidRPr="002B4CB3" w:rsidTr="00A43AB2">
        <w:trPr>
          <w:trHeight w:val="988"/>
        </w:trPr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13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Здание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Грудиновского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сельского клуба,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р-н.,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Обльский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Грудиново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Мира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2,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01001005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11.2022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175,0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be-BY" w:eastAsia="en-US"/>
              </w:rPr>
              <w:t>4 кв.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jc w:val="center"/>
              <w:rPr>
                <w:sz w:val="24"/>
                <w:szCs w:val="24"/>
              </w:rPr>
            </w:pPr>
            <w:proofErr w:type="spellStart"/>
            <w:r w:rsidRPr="009E4AD7">
              <w:rPr>
                <w:sz w:val="24"/>
                <w:szCs w:val="24"/>
              </w:rPr>
              <w:t>заведующий</w:t>
            </w:r>
            <w:proofErr w:type="spellEnd"/>
            <w:r w:rsidRPr="009E4AD7">
              <w:rPr>
                <w:sz w:val="24"/>
                <w:szCs w:val="24"/>
              </w:rPr>
              <w:t xml:space="preserve"> </w:t>
            </w:r>
            <w:proofErr w:type="spellStart"/>
            <w:r w:rsidRPr="009E4AD7">
              <w:rPr>
                <w:sz w:val="24"/>
                <w:szCs w:val="24"/>
              </w:rPr>
              <w:t>сектором</w:t>
            </w:r>
            <w:proofErr w:type="spellEnd"/>
            <w:r w:rsidRPr="009E4AD7">
              <w:rPr>
                <w:sz w:val="24"/>
                <w:szCs w:val="24"/>
              </w:rPr>
              <w:t xml:space="preserve"> </w:t>
            </w:r>
            <w:proofErr w:type="spellStart"/>
            <w:r w:rsidRPr="009E4AD7">
              <w:rPr>
                <w:sz w:val="24"/>
                <w:szCs w:val="24"/>
              </w:rPr>
              <w:t>Лосенкова</w:t>
            </w:r>
            <w:proofErr w:type="spellEnd"/>
            <w:r w:rsidRPr="009E4AD7">
              <w:rPr>
                <w:sz w:val="24"/>
                <w:szCs w:val="24"/>
              </w:rPr>
              <w:t xml:space="preserve"> И.В</w:t>
            </w:r>
          </w:p>
          <w:p w:rsidR="007D19CC" w:rsidRPr="009E4AD7" w:rsidRDefault="007D19CC" w:rsidP="003F7DCB">
            <w:pPr>
              <w:jc w:val="center"/>
              <w:rPr>
                <w:sz w:val="24"/>
                <w:szCs w:val="24"/>
              </w:rPr>
            </w:pP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14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Котельная,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Светлосельский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Язвино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6,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01000013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02.2018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be-BY" w:eastAsia="en-US"/>
              </w:rPr>
              <w:t>2кв.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jc w:val="center"/>
              <w:rPr>
                <w:sz w:val="24"/>
                <w:szCs w:val="24"/>
                <w:lang w:val="ru-RU"/>
              </w:rPr>
            </w:pPr>
            <w:r w:rsidRPr="009E4AD7">
              <w:rPr>
                <w:sz w:val="24"/>
                <w:szCs w:val="24"/>
                <w:lang w:val="ru-RU"/>
              </w:rPr>
              <w:t xml:space="preserve">заведующий сектором </w:t>
            </w:r>
            <w:proofErr w:type="spellStart"/>
            <w:r w:rsidRPr="009E4AD7">
              <w:rPr>
                <w:sz w:val="24"/>
                <w:szCs w:val="24"/>
                <w:lang w:val="ru-RU"/>
              </w:rPr>
              <w:t>Лосенкова</w:t>
            </w:r>
            <w:proofErr w:type="spellEnd"/>
            <w:r w:rsidRPr="009E4AD7">
              <w:rPr>
                <w:sz w:val="24"/>
                <w:szCs w:val="24"/>
                <w:lang w:val="ru-RU"/>
              </w:rPr>
              <w:t xml:space="preserve"> И.В.</w:t>
            </w:r>
          </w:p>
          <w:p w:rsidR="007D19CC" w:rsidRPr="009E4AD7" w:rsidRDefault="007D19CC" w:rsidP="003F7D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9CC" w:rsidRPr="00C66BAD" w:rsidTr="00A43AB2">
        <w:trPr>
          <w:trHeight w:val="892"/>
        </w:trPr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15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Здание ГУО «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Обольская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детская школа искусств»,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Обольский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г.п.Оболь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Даумана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5,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01000105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06.2023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247,8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be-BY" w:eastAsia="en-US"/>
              </w:rPr>
              <w:t>3 кв.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jc w:val="center"/>
              <w:rPr>
                <w:sz w:val="24"/>
                <w:szCs w:val="24"/>
                <w:lang w:val="ru-RU"/>
              </w:rPr>
            </w:pPr>
            <w:r w:rsidRPr="009E4AD7">
              <w:rPr>
                <w:sz w:val="24"/>
                <w:szCs w:val="24"/>
                <w:lang w:val="ru-RU"/>
              </w:rPr>
              <w:t xml:space="preserve">заведующий сектором </w:t>
            </w:r>
            <w:proofErr w:type="spellStart"/>
            <w:r w:rsidRPr="009E4AD7">
              <w:rPr>
                <w:sz w:val="24"/>
                <w:szCs w:val="24"/>
                <w:lang w:val="ru-RU"/>
              </w:rPr>
              <w:t>Лосенкова</w:t>
            </w:r>
            <w:proofErr w:type="spellEnd"/>
            <w:r w:rsidRPr="009E4AD7">
              <w:rPr>
                <w:sz w:val="24"/>
                <w:szCs w:val="24"/>
                <w:lang w:val="ru-RU"/>
              </w:rPr>
              <w:t xml:space="preserve"> И.В.</w:t>
            </w:r>
          </w:p>
          <w:p w:rsidR="007D19CC" w:rsidRPr="009E4AD7" w:rsidRDefault="007D19CC" w:rsidP="003F7D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7D19CC" w:rsidRDefault="007D19CC" w:rsidP="003F7DCB">
            <w:pPr>
              <w:ind w:left="-62" w:right="-78"/>
              <w:jc w:val="center"/>
              <w:rPr>
                <w:lang w:val="ru-RU"/>
              </w:rPr>
            </w:pPr>
          </w:p>
          <w:p w:rsidR="007D19CC" w:rsidRPr="007D19CC" w:rsidRDefault="007D19CC" w:rsidP="003F7DCB">
            <w:pPr>
              <w:ind w:left="-62" w:right="-78"/>
              <w:jc w:val="center"/>
              <w:rPr>
                <w:lang w:val="ru-RU"/>
              </w:rPr>
            </w:pP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Унитарное предприятие жилищно-коммунального хозяйства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Шумилинского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района, Витебская область, г.п.Шумилино,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ул.Пионерская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, 10, </w:t>
            </w:r>
            <w:r w:rsid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     </w:t>
            </w:r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УНП 300035699, 5-72-52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7D19CC" w:rsidRDefault="007D19CC" w:rsidP="003F7DCB">
            <w:pPr>
              <w:spacing w:after="20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7D19CC" w:rsidRDefault="007D19CC" w:rsidP="003F7DCB">
            <w:pPr>
              <w:spacing w:after="20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1950" w:type="dxa"/>
            <w:vAlign w:val="center"/>
          </w:tcPr>
          <w:p w:rsidR="007D19CC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lang w:val="be-BY" w:eastAsia="en-US"/>
              </w:rPr>
            </w:pPr>
          </w:p>
        </w:tc>
        <w:tc>
          <w:tcPr>
            <w:tcW w:w="1503" w:type="dxa"/>
            <w:vAlign w:val="center"/>
          </w:tcPr>
          <w:p w:rsidR="007D19CC" w:rsidRPr="007D19CC" w:rsidRDefault="007D19CC" w:rsidP="003F7DCB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8" w:type="dxa"/>
            <w:vAlign w:val="center"/>
          </w:tcPr>
          <w:p w:rsidR="007D19CC" w:rsidRPr="007D19CC" w:rsidRDefault="007D19CC" w:rsidP="003F7DCB">
            <w:pPr>
              <w:jc w:val="center"/>
              <w:rPr>
                <w:lang w:val="ru-RU"/>
              </w:rPr>
            </w:pPr>
          </w:p>
        </w:tc>
      </w:tr>
      <w:tr w:rsidR="007D19CC" w:rsidRPr="002B4CB3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ind w:left="-62" w:right="-78"/>
              <w:jc w:val="center"/>
              <w:rPr>
                <w:sz w:val="24"/>
                <w:szCs w:val="24"/>
              </w:rPr>
            </w:pPr>
            <w:r w:rsidRPr="009E4AD7">
              <w:rPr>
                <w:sz w:val="24"/>
                <w:szCs w:val="24"/>
              </w:rPr>
              <w:t>16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Складское помещение,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г.п.Шумилино,ул.Юбилейная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10А, инв.№203/С-56101</w:t>
            </w:r>
          </w:p>
        </w:tc>
        <w:tc>
          <w:tcPr>
            <w:tcW w:w="1835" w:type="dxa"/>
            <w:shd w:val="clear" w:color="auto" w:fill="FFFFFF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03.2023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33,6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widowControl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be-BY" w:eastAsia="en-US"/>
              </w:rPr>
              <w:t>3кв.2026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jc w:val="center"/>
              <w:rPr>
                <w:sz w:val="24"/>
                <w:szCs w:val="24"/>
              </w:rPr>
            </w:pPr>
            <w:proofErr w:type="spellStart"/>
            <w:r w:rsidRPr="009E4AD7">
              <w:rPr>
                <w:sz w:val="24"/>
                <w:szCs w:val="24"/>
              </w:rPr>
              <w:t>директор</w:t>
            </w:r>
            <w:proofErr w:type="spellEnd"/>
            <w:r w:rsidRPr="009E4AD7">
              <w:rPr>
                <w:sz w:val="24"/>
                <w:szCs w:val="24"/>
              </w:rPr>
              <w:t xml:space="preserve"> </w:t>
            </w:r>
            <w:proofErr w:type="spellStart"/>
            <w:r w:rsidRPr="009E4AD7">
              <w:rPr>
                <w:sz w:val="24"/>
                <w:szCs w:val="24"/>
              </w:rPr>
              <w:t>Шпаков</w:t>
            </w:r>
            <w:proofErr w:type="spellEnd"/>
            <w:r w:rsidRPr="009E4AD7">
              <w:rPr>
                <w:sz w:val="24"/>
                <w:szCs w:val="24"/>
              </w:rPr>
              <w:t xml:space="preserve"> А.А</w:t>
            </w:r>
          </w:p>
        </w:tc>
      </w:tr>
      <w:tr w:rsidR="007D19CC" w:rsidRPr="002B4CB3" w:rsidTr="00A43AB2">
        <w:tc>
          <w:tcPr>
            <w:tcW w:w="284" w:type="dxa"/>
            <w:vAlign w:val="center"/>
          </w:tcPr>
          <w:p w:rsidR="007D19CC" w:rsidRPr="002B4CB3" w:rsidRDefault="007D19CC" w:rsidP="003F7DC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619" w:type="dxa"/>
            <w:vAlign w:val="center"/>
          </w:tcPr>
          <w:p w:rsidR="007D19CC" w:rsidRPr="009E4AD7" w:rsidRDefault="007D19CC" w:rsidP="009E4AD7">
            <w:pPr>
              <w:spacing w:after="200" w:line="276" w:lineRule="auto"/>
              <w:ind w:hanging="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 районный исполнительный комитет, 211260 Витебская область,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8"/>
                <w:szCs w:val="28"/>
                <w:lang w:val="ru-RU" w:eastAsia="en-US"/>
              </w:rPr>
              <w:t xml:space="preserve">. Шумилино, ул. </w:t>
            </w:r>
            <w:proofErr w:type="spellStart"/>
            <w:r w:rsidRPr="009E4AD7">
              <w:rPr>
                <w:rFonts w:eastAsia="Calibri"/>
                <w:sz w:val="28"/>
                <w:szCs w:val="28"/>
                <w:lang w:eastAsia="en-US"/>
              </w:rPr>
              <w:t>Короткина</w:t>
            </w:r>
            <w:proofErr w:type="spellEnd"/>
            <w:r w:rsidRPr="009E4AD7">
              <w:rPr>
                <w:rFonts w:eastAsia="Calibri"/>
                <w:sz w:val="28"/>
                <w:szCs w:val="28"/>
                <w:lang w:eastAsia="en-US"/>
              </w:rPr>
              <w:t>, 10, УНП 300037038, 5-70-44</w:t>
            </w:r>
          </w:p>
        </w:tc>
        <w:tc>
          <w:tcPr>
            <w:tcW w:w="1835" w:type="dxa"/>
            <w:vAlign w:val="center"/>
          </w:tcPr>
          <w:p w:rsidR="007D19CC" w:rsidRPr="002B4CB3" w:rsidRDefault="007D19CC" w:rsidP="003F7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7D19CC" w:rsidRPr="002B4CB3" w:rsidRDefault="007D19CC" w:rsidP="003F7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vAlign w:val="center"/>
          </w:tcPr>
          <w:p w:rsidR="007D19CC" w:rsidRPr="002B4CB3" w:rsidRDefault="007D19CC" w:rsidP="003F7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vAlign w:val="center"/>
          </w:tcPr>
          <w:p w:rsidR="007D19CC" w:rsidRPr="002B4CB3" w:rsidRDefault="007D19CC" w:rsidP="003F7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:rsidR="007D19CC" w:rsidRPr="002B4CB3" w:rsidRDefault="007D19CC" w:rsidP="003F7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D19CC" w:rsidRPr="00C66BAD" w:rsidTr="00A43AB2">
        <w:trPr>
          <w:trHeight w:val="1676"/>
        </w:trPr>
        <w:tc>
          <w:tcPr>
            <w:tcW w:w="28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Магазин, д.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Непороты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Добейский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Непороты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инв. </w:t>
            </w:r>
            <w:r w:rsidRPr="009E4AD7">
              <w:rPr>
                <w:rFonts w:eastAsia="Calibri"/>
                <w:sz w:val="24"/>
                <w:szCs w:val="24"/>
                <w:lang w:eastAsia="en-US"/>
              </w:rPr>
              <w:t>№ 01010045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11.2020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2026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собственные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Default="007D19CC" w:rsidP="003F7DCB">
            <w:pPr>
              <w:spacing w:after="20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управляющий делами – начальник управления </w:t>
            </w:r>
            <w:proofErr w:type="gram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делами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Загацкий</w:t>
            </w:r>
            <w:proofErr w:type="spellEnd"/>
            <w:proofErr w:type="gram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П.А.</w:t>
            </w:r>
          </w:p>
          <w:p w:rsidR="009E4AD7" w:rsidRPr="009E4AD7" w:rsidRDefault="009E4AD7" w:rsidP="003F7DCB">
            <w:pPr>
              <w:spacing w:after="200"/>
              <w:jc w:val="center"/>
              <w:rPr>
                <w:rFonts w:ascii="Calibri" w:eastAsia="Calibri" w:hAnsi="Calibri"/>
                <w:sz w:val="24"/>
                <w:szCs w:val="24"/>
                <w:lang w:val="ru-RU" w:eastAsia="en-US"/>
              </w:rPr>
            </w:pP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18  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Магазин,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Мишневичский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Козьяны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17А,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203/С-49121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02.2020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144,4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управляющий делами – начальник управления </w:t>
            </w:r>
            <w:proofErr w:type="gram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делами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Загацкий</w:t>
            </w:r>
            <w:proofErr w:type="spellEnd"/>
            <w:proofErr w:type="gram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П.А.</w:t>
            </w:r>
          </w:p>
          <w:p w:rsidR="009E4AD7" w:rsidRPr="009E4AD7" w:rsidRDefault="009E4AD7" w:rsidP="003F7DCB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ru-RU" w:eastAsia="en-US"/>
              </w:rPr>
            </w:pP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Магазин,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Добейский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с/с, д.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Марково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, 35, инв. </w:t>
            </w:r>
            <w:r w:rsidRPr="009E4AD7">
              <w:rPr>
                <w:rFonts w:eastAsia="Calibri"/>
                <w:sz w:val="24"/>
                <w:szCs w:val="24"/>
                <w:lang w:eastAsia="en-US"/>
              </w:rPr>
              <w:t>№ 203/С-49741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09.2019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управляющий делами – начальник управления делами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Загацкий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П.А.</w:t>
            </w: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Комплекс зданий бывшего комбината кооперативной промышленности,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Шумилино, ул.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Сипко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203/С-31421, 203/С-31483, 01010020, 203/С-31484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09.2019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3709,6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управляющий делами – начальник управления делами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Загацкий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П.А.</w:t>
            </w:r>
          </w:p>
        </w:tc>
      </w:tr>
      <w:tr w:rsidR="007D19CC" w:rsidRPr="00C66BAD" w:rsidTr="00A43AB2">
        <w:tc>
          <w:tcPr>
            <w:tcW w:w="28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6619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Комплекс зданий бывшего винзавода,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Шумилинский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р-н,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г.п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. Шумилино, пер.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Новый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инв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№ 01110009, 01110008, 01010026, 01010023, 203/С-41921</w:t>
            </w:r>
          </w:p>
        </w:tc>
        <w:tc>
          <w:tcPr>
            <w:tcW w:w="1835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09.2019</w:t>
            </w:r>
          </w:p>
        </w:tc>
        <w:tc>
          <w:tcPr>
            <w:tcW w:w="1274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>489,0</w:t>
            </w:r>
          </w:p>
        </w:tc>
        <w:tc>
          <w:tcPr>
            <w:tcW w:w="1950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кв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>. 2027 г.</w:t>
            </w:r>
          </w:p>
        </w:tc>
        <w:tc>
          <w:tcPr>
            <w:tcW w:w="1503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бюджетные</w:t>
            </w:r>
            <w:proofErr w:type="spellEnd"/>
            <w:r w:rsidRPr="009E4A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eastAsia="en-US"/>
              </w:rPr>
              <w:t>средства</w:t>
            </w:r>
            <w:proofErr w:type="spellEnd"/>
          </w:p>
        </w:tc>
        <w:tc>
          <w:tcPr>
            <w:tcW w:w="2128" w:type="dxa"/>
            <w:vAlign w:val="center"/>
          </w:tcPr>
          <w:p w:rsidR="007D19CC" w:rsidRPr="009E4AD7" w:rsidRDefault="007D19CC" w:rsidP="003F7DCB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ru-RU" w:eastAsia="en-US"/>
              </w:rPr>
            </w:pPr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управляющий делами – начальник управления делами  </w:t>
            </w:r>
            <w:proofErr w:type="spellStart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>Загацкий</w:t>
            </w:r>
            <w:proofErr w:type="spellEnd"/>
            <w:r w:rsidRPr="009E4AD7">
              <w:rPr>
                <w:rFonts w:eastAsia="Calibri"/>
                <w:sz w:val="24"/>
                <w:szCs w:val="24"/>
                <w:lang w:val="ru-RU" w:eastAsia="en-US"/>
              </w:rPr>
              <w:t xml:space="preserve"> П.А.</w:t>
            </w:r>
          </w:p>
        </w:tc>
      </w:tr>
    </w:tbl>
    <w:p w:rsidR="007D19CC" w:rsidRPr="007D19CC" w:rsidRDefault="007D19CC" w:rsidP="007D19CC">
      <w:pPr>
        <w:rPr>
          <w:lang w:val="ru-RU"/>
        </w:rPr>
      </w:pPr>
    </w:p>
    <w:p w:rsidR="007D19CC" w:rsidRPr="007D19CC" w:rsidRDefault="007D19CC" w:rsidP="007D19CC">
      <w:pPr>
        <w:jc w:val="both"/>
        <w:rPr>
          <w:sz w:val="30"/>
          <w:szCs w:val="30"/>
          <w:lang w:val="ru-RU"/>
        </w:rPr>
      </w:pPr>
    </w:p>
    <w:p w:rsidR="007D19CC" w:rsidRPr="007D19CC" w:rsidRDefault="007D19CC" w:rsidP="007D19CC">
      <w:pPr>
        <w:jc w:val="both"/>
        <w:rPr>
          <w:rFonts w:eastAsia="Calibri"/>
          <w:spacing w:val="6"/>
          <w:sz w:val="30"/>
          <w:szCs w:val="30"/>
          <w:lang w:val="ru-RU" w:eastAsia="en-US"/>
        </w:rPr>
      </w:pPr>
    </w:p>
    <w:p w:rsidR="007D19CC" w:rsidRPr="007D19CC" w:rsidRDefault="007D19CC">
      <w:pPr>
        <w:rPr>
          <w:lang w:val="ru-RU"/>
        </w:rPr>
      </w:pPr>
    </w:p>
    <w:sectPr w:rsidR="007D19CC" w:rsidRPr="007D19CC" w:rsidSect="007D19CC">
      <w:headerReference w:type="default" r:id="rId6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E0" w:rsidRDefault="000A7AE0" w:rsidP="007D19CC">
      <w:r>
        <w:separator/>
      </w:r>
    </w:p>
  </w:endnote>
  <w:endnote w:type="continuationSeparator" w:id="0">
    <w:p w:rsidR="000A7AE0" w:rsidRDefault="000A7AE0" w:rsidP="007D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E0" w:rsidRDefault="000A7AE0" w:rsidP="007D19CC">
      <w:r>
        <w:separator/>
      </w:r>
    </w:p>
  </w:footnote>
  <w:footnote w:type="continuationSeparator" w:id="0">
    <w:p w:rsidR="000A7AE0" w:rsidRDefault="000A7AE0" w:rsidP="007D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794485"/>
      <w:docPartObj>
        <w:docPartGallery w:val="Page Numbers (Top of Page)"/>
        <w:docPartUnique/>
      </w:docPartObj>
    </w:sdtPr>
    <w:sdtEndPr/>
    <w:sdtContent>
      <w:p w:rsidR="007D19CC" w:rsidRDefault="007D19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AD7" w:rsidRPr="009E4AD7">
          <w:rPr>
            <w:noProof/>
            <w:lang w:val="ru-RU"/>
          </w:rPr>
          <w:t>6</w:t>
        </w:r>
        <w:r>
          <w:fldChar w:fldCharType="end"/>
        </w:r>
      </w:p>
    </w:sdtContent>
  </w:sdt>
  <w:p w:rsidR="007D19CC" w:rsidRDefault="007D19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CC"/>
    <w:rsid w:val="000A7AE0"/>
    <w:rsid w:val="000E3BFB"/>
    <w:rsid w:val="00293C51"/>
    <w:rsid w:val="003321BC"/>
    <w:rsid w:val="007C27AB"/>
    <w:rsid w:val="007D19CC"/>
    <w:rsid w:val="009E4AD7"/>
    <w:rsid w:val="00A43AB2"/>
    <w:rsid w:val="00C66BAD"/>
    <w:rsid w:val="00D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E0E3"/>
  <w15:chartTrackingRefBased/>
  <w15:docId w15:val="{617BAF30-9547-47F3-9438-FBDF0AF6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19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7D1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19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9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C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2026-01-16T08:24:00Z</cp:lastPrinted>
  <dcterms:created xsi:type="dcterms:W3CDTF">2026-02-19T08:03:00Z</dcterms:created>
  <dcterms:modified xsi:type="dcterms:W3CDTF">2026-02-19T08:44:00Z</dcterms:modified>
</cp:coreProperties>
</file>