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7A7F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СОВЕТА МИНИСТРОВ РЕСПУБЛИКИ БЕЛАРУСЬ</w:t>
      </w:r>
    </w:p>
    <w:p w14:paraId="02FD1051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 марта 2018 г. № 240</w:t>
      </w:r>
    </w:p>
    <w:p w14:paraId="4167988E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14:paraId="3E54465C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абзацем вторым подпункта 7.3 пункта 7 Декрета Президента Республики Беларусь от 2 апреля 2015 г. № 3 «О содействии занятости населения» Совет Министров Республики Беларусь ПОСТАНОВЛЯЕТ:</w:t>
      </w:r>
    </w:p>
    <w:p w14:paraId="421C0426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14:paraId="47D7FFA5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14:paraId="44772E9D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после его официального опубликования.</w:t>
      </w:r>
    </w:p>
    <w:p w14:paraId="2B44166D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Премьер-министр Республики Беларусь А.Кобяков</w:t>
      </w:r>
    </w:p>
    <w:p w14:paraId="6E1D21D2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 Постановление Совета Министров Республики Беларусь 31.03.2018 № 240</w:t>
      </w:r>
    </w:p>
    <w:p w14:paraId="6EA76767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ПРИМЕРНОЕ ПОЛОЖЕНИЕ о постоянно действующей комиссии по координации работы по содействию занятости населения</w:t>
      </w:r>
    </w:p>
    <w:p w14:paraId="2736CCD6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 – комиссия).</w:t>
      </w:r>
    </w:p>
    <w:p w14:paraId="7C5CEF4D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 Республики Беларусь.</w:t>
      </w:r>
    </w:p>
    <w:p w14:paraId="14555AB5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14:paraId="29857D70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Основной задачей комиссии является координация работы по реализации норм Декрета Президента Республики Беларусь от 2 апреля 2015 г. № 3 «О содействии занятости населения» (Национальный правовой Интернет-портал Республики Беларусь, 04.04.2015, 1/15728; 26.01.2018, 1/17499) (далее – Декрет № 3), в том числе посредством:</w:t>
      </w:r>
    </w:p>
    <w:p w14:paraId="012A078F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14:paraId="4470B292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оказания консультативной, методической и правовой помощи по вопросам трудоустройства и (или) самозанятости;</w:t>
      </w:r>
    </w:p>
    <w:p w14:paraId="327F58AB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– база данных);</w:t>
      </w:r>
    </w:p>
    <w:p w14:paraId="5A795DF4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формирования списка трудоспособных граждан, не занятых в экономике, оплачивающих услуги, определяемые Советом Министров Республики Беларусь, по ценам</w:t>
      </w:r>
    </w:p>
    <w:p w14:paraId="7D163E91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(тарифам), обеспечивающим полное возмещение экономически обоснованных затрат на их оказание (далее – услуги с возмещением затрат);</w:t>
      </w:r>
    </w:p>
    <w:p w14:paraId="596B3437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– заявления), представленных по форме согласно приложению, в соответствии с законодательством об административных процедурах;</w:t>
      </w:r>
    </w:p>
    <w:p w14:paraId="00BEFF6C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14:paraId="3A5972C1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14:paraId="14942983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проведения иных мероприятий в рамках реализации Декрета № 3.</w:t>
      </w:r>
    </w:p>
    <w:p w14:paraId="13094BE7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</w:t>
      </w:r>
    </w:p>
    <w:p w14:paraId="66B19111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Для целей настоящего Положения под членами семьи гражданина понимаются супруг (супруга), родители (усыновители, удочерители), дети, в том числе </w:t>
      </w:r>
      <w:r>
        <w:rPr>
          <w:color w:val="000000"/>
          <w:sz w:val="27"/>
          <w:szCs w:val="27"/>
        </w:rPr>
        <w:lastRenderedPageBreak/>
        <w:t>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14:paraId="45172333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Для реализации возложенных задач комиссия имеет право:</w:t>
      </w:r>
    </w:p>
    <w:p w14:paraId="23AE3631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14:paraId="6D61C765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14:paraId="5B2B6679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принимать решения о направлении трудоспособных неработающих граждан, ведущих асоциальный образ жизни, в лечебно-трудовые профилактории;</w:t>
      </w:r>
    </w:p>
    <w:p w14:paraId="2B0728AB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запрашивать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14:paraId="4CAFF380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14:paraId="151D4500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14:paraId="1EECE020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взаимодействовать с государственными органами, иными организациями независимо от формы собственности;</w:t>
      </w:r>
    </w:p>
    <w:p w14:paraId="005EFE46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реализовывать иные права в соответствии с законодательством.</w:t>
      </w:r>
    </w:p>
    <w:p w14:paraId="574D8451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 состав комиссии входят председатель комиссии, его заместитель, секретарь и иные члены комиссии.</w:t>
      </w:r>
    </w:p>
    <w:p w14:paraId="53D9FCCE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комиссии, за исключением секретаря, выполняют свои обязанности на общественных началах.</w:t>
      </w:r>
    </w:p>
    <w:p w14:paraId="6CC449D8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Должность секретаря комиссии вводится в пределах установленной численности работников районного (городского) исполнительного комитета (местной администрации). Оплата труда по указанной должности осуществляется в порядке, установленном законодательством.</w:t>
      </w:r>
    </w:p>
    <w:p w14:paraId="4151C999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Председателем комиссии, как правило, является председатель районного (городского) Совета депутатов, а в местных администрациях – глава администрации района в городе.</w:t>
      </w:r>
    </w:p>
    <w:p w14:paraId="79AFBC3C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Председатель комиссии:</w:t>
      </w:r>
    </w:p>
    <w:p w14:paraId="65D538D7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 работой комиссии и несет персональную ответственность за выполнение возложенных на нее задач;</w:t>
      </w:r>
    </w:p>
    <w:p w14:paraId="3FF27170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 заседания комиссии и подписывает протоколы заседаний комиссии;</w:t>
      </w:r>
    </w:p>
    <w:p w14:paraId="52F6ADA7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планирует работу комиссии;</w:t>
      </w:r>
    </w:p>
    <w:p w14:paraId="5C70C2F2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14:paraId="6CF3B19A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иные функции в соответствии с законодательством.</w:t>
      </w:r>
    </w:p>
    <w:p w14:paraId="5BF14C2B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период отсутствия председателя комиссии его обязанности выполняет заместитель председателя комиссии.</w:t>
      </w:r>
    </w:p>
    <w:p w14:paraId="5303E4C3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Секретарь комиссии:</w:t>
      </w:r>
    </w:p>
    <w:p w14:paraId="576BF032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подготовку материалов для рассмотрения на заседании комиссии;</w:t>
      </w:r>
    </w:p>
    <w:p w14:paraId="62EA8275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подготовку заседаний комиссии;</w:t>
      </w:r>
    </w:p>
    <w:p w14:paraId="599BA99B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оформляет протоколы заседаний и решения комиссии;</w:t>
      </w:r>
    </w:p>
    <w:p w14:paraId="43C676C0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ведет делопроизводство в комиссии;</w:t>
      </w:r>
    </w:p>
    <w:p w14:paraId="2FC67C9E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 иные функции, возложенные на него председателем комиссии.</w:t>
      </w:r>
    </w:p>
    <w:p w14:paraId="6CA77D35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14:paraId="707B42DA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14:paraId="43C094EA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14:paraId="4E1DA841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комиссии считаются правомочными при наличии не менее двух третей ее членов.</w:t>
      </w:r>
    </w:p>
    <w:p w14:paraId="62CC97E2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12. 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14:paraId="5DEBA3DF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14:paraId="33FA9BFF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В протоколе заседания комиссии указываются:</w:t>
      </w:r>
    </w:p>
    <w:p w14:paraId="303F5463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и место проведения заседания;</w:t>
      </w:r>
    </w:p>
    <w:p w14:paraId="08953023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14:paraId="5E645DD8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председательствующий на заседании;</w:t>
      </w:r>
    </w:p>
    <w:p w14:paraId="4B710AF9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рассматриваемых вопросов с изложением принятых по ним решений и обоснованием мотивов их принятия;</w:t>
      </w:r>
    </w:p>
    <w:p w14:paraId="4ABED4B0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голосования и принятые решения.</w:t>
      </w:r>
    </w:p>
    <w:p w14:paraId="15F242CD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14:paraId="09F9644E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14:paraId="3F89AFCB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Для формирования списка трудоспособных граждан, не занятых в экономике, оплачивающих услуги с возмещением затрат, на очередной квартал комиссией используется база данных.</w:t>
      </w:r>
    </w:p>
    <w:p w14:paraId="2029E613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После получения комиссией доступа к базе данных информация, содержащаяся в ней, направляется комиссией в течение двух рабочих дней в организации, осуществляющие учет, расчет и начисление платы за жилищно-коммунальные услуги и платы за пользование жилым помещением, для определения лиц, оплачивающих услуги с возмещением затрат, к которым относятся плательщики жилищно-коммунальных услуг в соответствии с постановлением Совета Министров Республики Беларусь от 12 июня 2014 г. № 571 «Об утверждении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внесении изменений и дополнений в постановления Совета Министров Республики Беларусь и признании </w:t>
      </w:r>
      <w:r>
        <w:rPr>
          <w:color w:val="000000"/>
          <w:sz w:val="27"/>
          <w:szCs w:val="27"/>
        </w:rPr>
        <w:lastRenderedPageBreak/>
        <w:t>утратившими силу постановлений Совета Министров Республики Беларусь и их структурных элементов» (Национальный правовой Интернет-портал Республики Беларусь, 26.06.2014, 5/39034), а также проживающие совместно с ними граждане, сведения о которых содержатся в базе данных.</w:t>
      </w:r>
    </w:p>
    <w:p w14:paraId="026C2CE4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Сведения о лицах, оплачивающих услуги с возмещением затрат, направляются организациями, осуществляющими учет, расчет и начисление платы за жилищно-коммунальные услуги и платы за пользование жилыми помещениями, в комиссии не позднее 6-го числа последнего месяца каждого квартала.</w:t>
      </w:r>
    </w:p>
    <w:p w14:paraId="0B02CCF8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После получения сведений о лицах, оплачивающих услуги с возмещением затрат, комиссии организуют с ними работу, в том числе рассматривают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14:paraId="057E0B09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Сформированный список трудоспособных граждан, не занятых в экономике, оплачивающих услуги с возмещением затрат, до 1-го числа второго месяца каждого квартала направляется для утверждения в районный (городской) исполнительный комитет (местную администрацию). Утвержденный список не позднее 8-го числа второго месяца каждого квартала направляется в организации, осуществляющие учет, расчет и начисление платы за жилищно-коммунальные услуги и платы за пользование жилым помещением.</w:t>
      </w:r>
    </w:p>
    <w:p w14:paraId="4F7A0092" w14:textId="7777777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Комиссии не позднее 10-го числа второго месяца каждого квартала информируют граждан о включении их в список трудоспособных граждан, не занятых в экономике, оплачивающих услуги с возмещением затрат.</w:t>
      </w:r>
    </w:p>
    <w:p w14:paraId="1674C759" w14:textId="3F4BABB7" w:rsidR="00F64093" w:rsidRDefault="00F64093" w:rsidP="00F640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По результатам работы комиссия представляет оператору базы данны</w:t>
      </w:r>
      <w:r w:rsidR="004619D9">
        <w:rPr>
          <w:color w:val="000000"/>
          <w:sz w:val="27"/>
          <w:szCs w:val="27"/>
        </w:rPr>
        <w:t>х.</w:t>
      </w:r>
    </w:p>
    <w:p w14:paraId="191059E8" w14:textId="77777777" w:rsidR="00922FA7" w:rsidRDefault="00922FA7"/>
    <w:sectPr w:rsidR="0092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93"/>
    <w:rsid w:val="00286205"/>
    <w:rsid w:val="004619D9"/>
    <w:rsid w:val="00922FA7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09C9"/>
  <w15:docId w15:val="{B6955174-AA3C-45C2-85D3-AC3760CD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Shumi-RU-0001</dc:creator>
  <cp:lastModifiedBy>User</cp:lastModifiedBy>
  <cp:revision>2</cp:revision>
  <dcterms:created xsi:type="dcterms:W3CDTF">2025-09-19T05:15:00Z</dcterms:created>
  <dcterms:modified xsi:type="dcterms:W3CDTF">2025-09-19T05:22:00Z</dcterms:modified>
</cp:coreProperties>
</file>