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67" w:rsidRPr="009276B4" w:rsidRDefault="00D40067" w:rsidP="00E37410">
      <w:pPr>
        <w:pStyle w:val="newncpi"/>
        <w:ind w:firstLine="0"/>
        <w:rPr>
          <w:sz w:val="30"/>
          <w:szCs w:val="30"/>
          <w:lang w:val="ru-RU"/>
        </w:rPr>
      </w:pPr>
    </w:p>
    <w:p w:rsidR="009276B4" w:rsidRDefault="009276B4" w:rsidP="00AF134F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</w:p>
    <w:p w:rsidR="009276B4" w:rsidRDefault="009276B4" w:rsidP="00AF134F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</w:p>
    <w:p w:rsidR="009276B4" w:rsidRDefault="009276B4" w:rsidP="00AF134F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 xml:space="preserve">       27.09.2024            5/2     </w:t>
      </w:r>
    </w:p>
    <w:p w:rsidR="009276B4" w:rsidRDefault="009276B4" w:rsidP="00AF134F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</w:p>
    <w:p w:rsidR="009276B4" w:rsidRDefault="009276B4" w:rsidP="00AF134F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</w:p>
    <w:p w:rsidR="009276B4" w:rsidRDefault="009276B4" w:rsidP="00AF134F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</w:p>
    <w:p w:rsidR="00AF134F" w:rsidRPr="009276B4" w:rsidRDefault="00AF134F" w:rsidP="00AF134F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  <w:r w:rsidRPr="009276B4">
        <w:rPr>
          <w:b w:val="0"/>
          <w:sz w:val="30"/>
          <w:szCs w:val="30"/>
          <w:lang w:val="ru-RU"/>
        </w:rPr>
        <w:t xml:space="preserve">О Регламенте Ковляковского </w:t>
      </w:r>
    </w:p>
    <w:p w:rsidR="00AF134F" w:rsidRPr="009276B4" w:rsidRDefault="00AF134F" w:rsidP="00AF134F">
      <w:pPr>
        <w:pStyle w:val="1"/>
        <w:spacing w:before="0" w:after="0" w:line="280" w:lineRule="exact"/>
        <w:rPr>
          <w:b w:val="0"/>
          <w:sz w:val="30"/>
          <w:szCs w:val="30"/>
          <w:lang w:val="ru-RU"/>
        </w:rPr>
      </w:pPr>
      <w:r w:rsidRPr="009276B4">
        <w:rPr>
          <w:b w:val="0"/>
          <w:sz w:val="30"/>
          <w:szCs w:val="30"/>
          <w:lang w:val="ru-RU"/>
        </w:rPr>
        <w:t>сельского Совета депутатов</w:t>
      </w:r>
    </w:p>
    <w:p w:rsidR="00AF134F" w:rsidRDefault="00AF134F" w:rsidP="00AF134F">
      <w:pPr>
        <w:pStyle w:val="1"/>
        <w:spacing w:before="0" w:after="0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lang w:val="ru-RU"/>
        </w:rPr>
      </w:pPr>
      <w:r>
        <w:t> </w:t>
      </w:r>
    </w:p>
    <w:p w:rsidR="00AF134F" w:rsidRDefault="00AF134F" w:rsidP="00AF134F">
      <w:pPr>
        <w:pStyle w:val="preamble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 основании подпункта 1.16 пункта 1 статьи 17 Закона Республики Беларусь от 4 января 2010 г. № 108-З «О местном управлении и самоуправлении в Республике Беларусь» Ковляковский сельский Совет депутатов РЕШИЛ:</w:t>
      </w:r>
    </w:p>
    <w:p w:rsidR="00AF134F" w:rsidRDefault="00AF134F" w:rsidP="00AF134F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</w:t>
      </w:r>
      <w:r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>Утвердить Регламент Ковляковского сельского Совета депутатов (прилагается).</w:t>
      </w:r>
    </w:p>
    <w:p w:rsidR="00AF134F" w:rsidRDefault="00AF134F" w:rsidP="00AF134F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2.</w:t>
      </w:r>
      <w:r>
        <w:rPr>
          <w:sz w:val="30"/>
          <w:szCs w:val="30"/>
        </w:rPr>
        <w:t> </w:t>
      </w:r>
      <w:r>
        <w:rPr>
          <w:sz w:val="30"/>
          <w:szCs w:val="30"/>
          <w:lang w:val="ru-RU"/>
        </w:rPr>
        <w:t>Признать утратившими силу:</w:t>
      </w: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решение Ковляковского сельского Совета депутатов от 23 марта 2023г. № 40 «О Регламенте Ковляковского сельского Совета депутатов». </w:t>
      </w:r>
    </w:p>
    <w:p w:rsidR="00AF134F" w:rsidRDefault="00AF134F" w:rsidP="00AF134F">
      <w:pPr>
        <w:pStyle w:val="newncpi"/>
        <w:spacing w:line="360" w:lineRule="auto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ind w:firstLine="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Председатель                                                                   В.В.Калыхан</w:t>
      </w: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</w:rPr>
        <w:t> </w:t>
      </w: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9276B4" w:rsidRDefault="009276B4" w:rsidP="00AF134F">
      <w:pPr>
        <w:pStyle w:val="newncpi"/>
        <w:rPr>
          <w:sz w:val="30"/>
          <w:szCs w:val="30"/>
          <w:lang w:val="ru-RU"/>
        </w:rPr>
      </w:pPr>
    </w:p>
    <w:p w:rsidR="009276B4" w:rsidRDefault="009276B4" w:rsidP="00AF134F">
      <w:pPr>
        <w:pStyle w:val="newncpi"/>
        <w:rPr>
          <w:sz w:val="30"/>
          <w:szCs w:val="30"/>
          <w:lang w:val="ru-RU"/>
        </w:rPr>
      </w:pPr>
    </w:p>
    <w:p w:rsidR="009276B4" w:rsidRDefault="009276B4" w:rsidP="00AF134F">
      <w:pPr>
        <w:pStyle w:val="newncpi"/>
        <w:rPr>
          <w:sz w:val="30"/>
          <w:szCs w:val="30"/>
          <w:lang w:val="ru-RU"/>
        </w:rPr>
      </w:pPr>
    </w:p>
    <w:p w:rsidR="00957008" w:rsidRDefault="00957008" w:rsidP="00AF134F">
      <w:pPr>
        <w:pStyle w:val="newncpi"/>
        <w:rPr>
          <w:sz w:val="30"/>
          <w:szCs w:val="30"/>
          <w:lang w:val="ru-RU"/>
        </w:rPr>
      </w:pPr>
    </w:p>
    <w:p w:rsidR="00957008" w:rsidRDefault="00957008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p w:rsidR="00AF134F" w:rsidRDefault="00AF134F" w:rsidP="00AF134F">
      <w:pPr>
        <w:pStyle w:val="newncpi"/>
        <w:rPr>
          <w:sz w:val="30"/>
          <w:szCs w:val="30"/>
          <w:lang w:val="ru-RU"/>
        </w:rPr>
      </w:pPr>
    </w:p>
    <w:tbl>
      <w:tblPr>
        <w:tblStyle w:val="tablencpi"/>
        <w:tblW w:w="5000" w:type="pct"/>
        <w:tblLook w:val="04A0"/>
      </w:tblPr>
      <w:tblGrid>
        <w:gridCol w:w="5962"/>
        <w:gridCol w:w="3739"/>
      </w:tblGrid>
      <w:tr w:rsidR="00AF134F" w:rsidTr="009276B4">
        <w:trPr>
          <w:trHeight w:val="142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34F" w:rsidRDefault="00AF134F" w:rsidP="00AF134F">
            <w:pPr>
              <w:pStyle w:val="cap1"/>
              <w:spacing w:line="280" w:lineRule="exact"/>
              <w:rPr>
                <w:sz w:val="18"/>
                <w:szCs w:val="18"/>
                <w:lang w:val="ru-RU"/>
              </w:rPr>
            </w:pPr>
          </w:p>
          <w:p w:rsidR="00AF134F" w:rsidRDefault="00AF134F" w:rsidP="00AF134F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34F" w:rsidRDefault="00AF134F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</w:p>
        </w:tc>
      </w:tr>
      <w:tr w:rsidR="00D40067" w:rsidRPr="008F6F5E" w:rsidTr="00E37410">
        <w:trPr>
          <w:trHeight w:val="1276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67" w:rsidRPr="006B6B9A" w:rsidRDefault="00D40067" w:rsidP="00A757F1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</w:rPr>
              <w:t> 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0067" w:rsidRPr="00A757F1" w:rsidRDefault="00D40067" w:rsidP="00A757F1">
            <w:pPr>
              <w:pStyle w:val="capu1"/>
              <w:spacing w:after="0"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  <w:lang w:val="ru-RU"/>
              </w:rPr>
              <w:t>УТВЕРЖДЕНО</w:t>
            </w:r>
          </w:p>
          <w:p w:rsidR="00E37410" w:rsidRDefault="00D40067" w:rsidP="00E37410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 w:rsidRPr="00A757F1">
              <w:rPr>
                <w:sz w:val="30"/>
                <w:szCs w:val="30"/>
                <w:lang w:val="ru-RU"/>
              </w:rPr>
              <w:t>Решение</w:t>
            </w:r>
            <w:r w:rsidRPr="00A757F1">
              <w:rPr>
                <w:sz w:val="30"/>
                <w:szCs w:val="30"/>
                <w:lang w:val="ru-RU"/>
              </w:rPr>
              <w:br/>
            </w:r>
            <w:r w:rsidR="008F6F5E">
              <w:rPr>
                <w:sz w:val="30"/>
                <w:szCs w:val="30"/>
                <w:lang w:val="ru-RU"/>
              </w:rPr>
              <w:t>Ковляков</w:t>
            </w:r>
            <w:r w:rsidR="00950835">
              <w:rPr>
                <w:sz w:val="30"/>
                <w:szCs w:val="30"/>
                <w:lang w:val="ru-RU"/>
              </w:rPr>
              <w:t>ского  сельского</w:t>
            </w:r>
            <w:r w:rsidRPr="00A757F1">
              <w:rPr>
                <w:sz w:val="30"/>
                <w:szCs w:val="30"/>
                <w:lang w:val="ru-RU"/>
              </w:rPr>
              <w:br/>
              <w:t>Совета депутатов</w:t>
            </w:r>
          </w:p>
          <w:p w:rsidR="00D40067" w:rsidRPr="008F6F5E" w:rsidRDefault="009D7A5C" w:rsidP="00E37410">
            <w:pPr>
              <w:pStyle w:val="cap1"/>
              <w:spacing w:line="280" w:lineRule="exac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27.09.</w:t>
            </w:r>
            <w:r w:rsidR="008B31F5">
              <w:rPr>
                <w:sz w:val="30"/>
                <w:szCs w:val="30"/>
                <w:lang w:val="ru-RU"/>
              </w:rPr>
              <w:t>202</w:t>
            </w:r>
            <w:r w:rsidR="00E37410">
              <w:rPr>
                <w:sz w:val="30"/>
                <w:szCs w:val="30"/>
                <w:lang w:val="ru-RU"/>
              </w:rPr>
              <w:t>4</w:t>
            </w:r>
            <w:r w:rsidR="008F6F5E">
              <w:rPr>
                <w:sz w:val="30"/>
                <w:szCs w:val="30"/>
                <w:lang w:val="ru-RU"/>
              </w:rPr>
              <w:t xml:space="preserve"> </w:t>
            </w:r>
            <w:r w:rsidR="00D40067" w:rsidRPr="00A757F1">
              <w:rPr>
                <w:sz w:val="30"/>
                <w:szCs w:val="30"/>
                <w:lang w:val="ru-RU"/>
              </w:rPr>
              <w:t>№</w:t>
            </w:r>
            <w:r w:rsidR="00D40067" w:rsidRPr="00A757F1">
              <w:rPr>
                <w:sz w:val="30"/>
                <w:szCs w:val="30"/>
              </w:rPr>
              <w:t> </w:t>
            </w:r>
            <w:r w:rsidR="008F6F5E">
              <w:rPr>
                <w:sz w:val="30"/>
                <w:szCs w:val="30"/>
                <w:lang w:val="ru-RU"/>
              </w:rPr>
              <w:t>5/2</w:t>
            </w:r>
          </w:p>
        </w:tc>
      </w:tr>
    </w:tbl>
    <w:p w:rsidR="00D40067" w:rsidRDefault="00D40067" w:rsidP="00A757F1">
      <w:pPr>
        <w:pStyle w:val="titleu"/>
        <w:spacing w:before="0" w:after="0"/>
        <w:rPr>
          <w:b w:val="0"/>
          <w:sz w:val="30"/>
          <w:szCs w:val="30"/>
          <w:lang w:val="ru-RU"/>
        </w:rPr>
      </w:pPr>
      <w:r w:rsidRPr="00A757F1">
        <w:rPr>
          <w:b w:val="0"/>
          <w:sz w:val="30"/>
          <w:szCs w:val="30"/>
          <w:lang w:val="ru-RU"/>
        </w:rPr>
        <w:t>РЕГЛАМЕНТ</w:t>
      </w:r>
      <w:r w:rsidRPr="00A757F1">
        <w:rPr>
          <w:b w:val="0"/>
          <w:sz w:val="30"/>
          <w:szCs w:val="30"/>
          <w:lang w:val="ru-RU"/>
        </w:rPr>
        <w:br/>
      </w:r>
      <w:r w:rsidR="008F6F5E">
        <w:rPr>
          <w:b w:val="0"/>
          <w:sz w:val="30"/>
          <w:szCs w:val="30"/>
          <w:lang w:val="ru-RU"/>
        </w:rPr>
        <w:t>Ковляковск</w:t>
      </w:r>
      <w:r w:rsidR="00950835">
        <w:rPr>
          <w:b w:val="0"/>
          <w:sz w:val="30"/>
          <w:szCs w:val="30"/>
          <w:lang w:val="ru-RU"/>
        </w:rPr>
        <w:t xml:space="preserve">ого сельского </w:t>
      </w:r>
      <w:r w:rsidRPr="00A757F1">
        <w:rPr>
          <w:b w:val="0"/>
          <w:sz w:val="30"/>
          <w:szCs w:val="30"/>
          <w:lang w:val="ru-RU"/>
        </w:rPr>
        <w:t xml:space="preserve"> Совета депутатов</w:t>
      </w:r>
    </w:p>
    <w:p w:rsidR="00722793" w:rsidRPr="00A757F1" w:rsidRDefault="00722793" w:rsidP="00A757F1">
      <w:pPr>
        <w:pStyle w:val="titleu"/>
        <w:spacing w:before="0" w:after="0"/>
        <w:rPr>
          <w:b w:val="0"/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1</w:t>
      </w:r>
      <w:r w:rsidRPr="002E3CB5">
        <w:rPr>
          <w:b w:val="0"/>
          <w:sz w:val="30"/>
          <w:szCs w:val="30"/>
          <w:lang w:val="ru-RU"/>
        </w:rPr>
        <w:br/>
        <w:t>ОБЩИЕ ПОЛОЖЕНИЯ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Настоящий Регламент определяет порядок деятельности </w:t>
      </w:r>
      <w:r w:rsidR="008F6F5E">
        <w:rPr>
          <w:sz w:val="30"/>
          <w:szCs w:val="30"/>
          <w:lang w:val="ru-RU"/>
        </w:rPr>
        <w:t>Ковляковского сельского Совета депутатов (</w:t>
      </w:r>
      <w:r w:rsidRPr="00722793">
        <w:rPr>
          <w:sz w:val="30"/>
          <w:szCs w:val="30"/>
          <w:lang w:val="ru-RU"/>
        </w:rPr>
        <w:t>далее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Совет) и депутатов</w:t>
      </w:r>
      <w:r w:rsidR="00E37410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E37410" w:rsidRDefault="00D40067" w:rsidP="00722793">
      <w:pPr>
        <w:pStyle w:val="point"/>
        <w:rPr>
          <w:color w:val="FF0000"/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2.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Совет в своей деятельности руководствуется Конституцией Республики Беларусь, Законом Республики Беларусь от 4 января 2010 г</w:t>
      </w:r>
      <w:r w:rsidR="002D0A13">
        <w:rPr>
          <w:sz w:val="30"/>
          <w:szCs w:val="30"/>
          <w:lang w:val="ru-RU"/>
        </w:rPr>
        <w:t>.</w:t>
      </w:r>
      <w:r w:rsidR="00722793">
        <w:rPr>
          <w:sz w:val="30"/>
          <w:szCs w:val="30"/>
          <w:lang w:val="ru-RU"/>
        </w:rPr>
        <w:t xml:space="preserve">№ </w:t>
      </w:r>
      <w:r w:rsidR="00722793" w:rsidRPr="00A757F1">
        <w:rPr>
          <w:sz w:val="30"/>
          <w:szCs w:val="30"/>
          <w:lang w:val="ru-RU"/>
        </w:rPr>
        <w:t xml:space="preserve">108-З </w:t>
      </w:r>
      <w:r w:rsidRPr="00722793">
        <w:rPr>
          <w:sz w:val="30"/>
          <w:szCs w:val="30"/>
          <w:lang w:val="ru-RU"/>
        </w:rPr>
        <w:t>«О местном управлении и самоупр</w:t>
      </w:r>
      <w:r w:rsidR="00722793">
        <w:rPr>
          <w:sz w:val="30"/>
          <w:szCs w:val="30"/>
          <w:lang w:val="ru-RU"/>
        </w:rPr>
        <w:t>авлении в Республике Беларусь»</w:t>
      </w:r>
      <w:r w:rsidRPr="00722793">
        <w:rPr>
          <w:sz w:val="30"/>
          <w:szCs w:val="30"/>
          <w:lang w:val="ru-RU"/>
        </w:rPr>
        <w:t>, Законом Республики Беларусь от 27 марта 1992 г</w:t>
      </w:r>
      <w:r w:rsidR="002D0A13">
        <w:rPr>
          <w:sz w:val="30"/>
          <w:szCs w:val="30"/>
          <w:lang w:val="ru-RU"/>
        </w:rPr>
        <w:t>.</w:t>
      </w:r>
      <w:r w:rsidR="008F6F5E">
        <w:rPr>
          <w:sz w:val="30"/>
          <w:szCs w:val="30"/>
          <w:lang w:val="ru-RU"/>
        </w:rPr>
        <w:t xml:space="preserve"> </w:t>
      </w:r>
      <w:r w:rsidR="00722793">
        <w:rPr>
          <w:sz w:val="30"/>
          <w:szCs w:val="30"/>
          <w:lang w:val="ru-RU"/>
        </w:rPr>
        <w:t>№ 1547-</w:t>
      </w:r>
      <w:r w:rsidR="00722793">
        <w:rPr>
          <w:sz w:val="30"/>
          <w:szCs w:val="30"/>
        </w:rPr>
        <w:t>XII</w:t>
      </w:r>
      <w:r w:rsidR="008F6F5E">
        <w:rPr>
          <w:sz w:val="30"/>
          <w:szCs w:val="30"/>
          <w:lang w:val="ru-RU"/>
        </w:rPr>
        <w:t xml:space="preserve"> </w:t>
      </w:r>
      <w:r w:rsidRPr="00722793">
        <w:rPr>
          <w:sz w:val="30"/>
          <w:szCs w:val="30"/>
          <w:lang w:val="ru-RU"/>
        </w:rPr>
        <w:t>«О статусе депутата местного Совета депутатов», иными нормативными правовыми актами</w:t>
      </w:r>
      <w:r w:rsidR="008F6F5E">
        <w:rPr>
          <w:sz w:val="30"/>
          <w:szCs w:val="30"/>
          <w:lang w:val="ru-RU"/>
        </w:rPr>
        <w:t xml:space="preserve"> </w:t>
      </w:r>
      <w:r w:rsidR="00E37410" w:rsidRPr="00C36EB5">
        <w:rPr>
          <w:sz w:val="30"/>
          <w:szCs w:val="30"/>
          <w:lang w:val="ru-RU"/>
        </w:rPr>
        <w:t>и настоящим Регламентом</w:t>
      </w:r>
      <w:r w:rsidRPr="00C36EB5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Совет является представительным государственным органом на территории </w:t>
      </w:r>
      <w:r w:rsidR="008F6F5E">
        <w:rPr>
          <w:sz w:val="30"/>
          <w:szCs w:val="30"/>
          <w:lang w:val="ru-RU"/>
        </w:rPr>
        <w:t>Ковляковского сельсовета</w:t>
      </w:r>
      <w:r w:rsidRPr="00722793">
        <w:rPr>
          <w:sz w:val="30"/>
          <w:szCs w:val="30"/>
          <w:lang w:val="ru-RU"/>
        </w:rPr>
        <w:t>, основным звеном системы местного самоуправления.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Совет является юридическим лицом.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Совет осуществляет свою деятельность в форме сессий Совета,  путем реализации депутатами Совета своих полномочий в порядке, установленном законодательством.</w:t>
      </w:r>
    </w:p>
    <w:p w:rsidR="00FD0DAC" w:rsidRPr="00722793" w:rsidRDefault="00FD0DAC" w:rsidP="00722793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2</w:t>
      </w:r>
      <w:r w:rsidRPr="002E3CB5">
        <w:rPr>
          <w:b w:val="0"/>
          <w:sz w:val="30"/>
          <w:szCs w:val="30"/>
          <w:lang w:val="ru-RU"/>
        </w:rPr>
        <w:br/>
        <w:t>ПЛАНИРОВАНИЕ РАБОТЫ. ПОРЯДОК ПОДГОТОВКИ И ВНЕСЕНИЯ ВОПРОСОВ НА РАССМОТРЕНИЕ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На сессии Совета рассматриваются вопросы, относящиеся к компетенции Совета в соответствии с законодательством.</w:t>
      </w: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Перечень вопросов, вносимых на рассмотрение сессии Совета, определяется планом работы Совета, утверждаемым Советом на очередной год. Вопросы, не предусмотренные утвержденным планом работы Совета, вносятся на рассмотрение сессии Совета по указанию </w:t>
      </w:r>
      <w:r w:rsidR="00D40067" w:rsidRPr="00722793">
        <w:rPr>
          <w:sz w:val="30"/>
          <w:szCs w:val="30"/>
          <w:lang w:val="ru-RU"/>
        </w:rPr>
        <w:lastRenderedPageBreak/>
        <w:t>председателя Совета, а в его отсутствие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заместителя председателя Совета.</w:t>
      </w: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Для подготовки проекта плана работы Совета </w:t>
      </w:r>
      <w:r>
        <w:rPr>
          <w:sz w:val="30"/>
          <w:szCs w:val="30"/>
          <w:lang w:val="ru-RU"/>
        </w:rPr>
        <w:t xml:space="preserve">члены сельского исполнительного комитета </w:t>
      </w:r>
      <w:r w:rsidR="00D40067" w:rsidRPr="00722793">
        <w:rPr>
          <w:sz w:val="30"/>
          <w:szCs w:val="30"/>
          <w:lang w:val="ru-RU"/>
        </w:rPr>
        <w:t>(далее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– </w:t>
      </w:r>
      <w:r>
        <w:rPr>
          <w:sz w:val="30"/>
          <w:szCs w:val="30"/>
          <w:lang w:val="ru-RU"/>
        </w:rPr>
        <w:t>сель</w:t>
      </w:r>
      <w:r w:rsidR="00D40067" w:rsidRPr="00722793">
        <w:rPr>
          <w:sz w:val="30"/>
          <w:szCs w:val="30"/>
          <w:lang w:val="ru-RU"/>
        </w:rPr>
        <w:t>исполком), организации</w:t>
      </w:r>
      <w:r>
        <w:rPr>
          <w:sz w:val="30"/>
          <w:szCs w:val="30"/>
          <w:lang w:val="ru-RU"/>
        </w:rPr>
        <w:t xml:space="preserve"> и учреждения, расположенные на территории сельсовета, </w:t>
      </w:r>
      <w:r w:rsidR="00D40067" w:rsidRPr="00722793">
        <w:rPr>
          <w:sz w:val="30"/>
          <w:szCs w:val="30"/>
          <w:lang w:val="ru-RU"/>
        </w:rPr>
        <w:t xml:space="preserve"> ежегодно до 1 ноября представляют </w:t>
      </w:r>
      <w:r>
        <w:rPr>
          <w:sz w:val="30"/>
          <w:szCs w:val="30"/>
          <w:lang w:val="ru-RU"/>
        </w:rPr>
        <w:t>председателю Совета</w:t>
      </w:r>
      <w:r w:rsidR="00D40067" w:rsidRPr="00722793">
        <w:rPr>
          <w:sz w:val="30"/>
          <w:szCs w:val="30"/>
          <w:lang w:val="ru-RU"/>
        </w:rPr>
        <w:t xml:space="preserve"> предложения. Подготовленный проект плана работы Совета в декабре вносится на рассмотрение сессии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утве</w:t>
      </w:r>
      <w:r w:rsidR="003864FE">
        <w:rPr>
          <w:sz w:val="30"/>
          <w:szCs w:val="30"/>
          <w:lang w:val="ru-RU"/>
        </w:rPr>
        <w:t xml:space="preserve">рждения план работы Совета </w:t>
      </w:r>
      <w:r w:rsidRPr="00722793">
        <w:rPr>
          <w:sz w:val="30"/>
          <w:szCs w:val="30"/>
          <w:lang w:val="ru-RU"/>
        </w:rPr>
        <w:t xml:space="preserve"> направляется </w:t>
      </w:r>
      <w:r w:rsidR="00950835">
        <w:rPr>
          <w:sz w:val="30"/>
          <w:szCs w:val="30"/>
          <w:lang w:val="ru-RU"/>
        </w:rPr>
        <w:t xml:space="preserve">в районный Совет депутатов, депутатам Совета и в </w:t>
      </w:r>
      <w:r w:rsidRPr="00722793">
        <w:rPr>
          <w:sz w:val="30"/>
          <w:szCs w:val="30"/>
          <w:lang w:val="ru-RU"/>
        </w:rPr>
        <w:t xml:space="preserve"> заинтересованные организации.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Контроль за реализацией плана работы Совета осуществляют </w:t>
      </w:r>
      <w:r w:rsidR="00950835">
        <w:rPr>
          <w:sz w:val="30"/>
          <w:szCs w:val="30"/>
          <w:lang w:val="ru-RU"/>
        </w:rPr>
        <w:t>председатель сельского Совета депутатов.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вопросы, предусмотренные планом работы Совета, по объективным причинам не могут быть внесены на рассмотрение сессии Совета в установленный срок, должностные лица, ответственные за подготовку вопросов, за месяц до сессии Совета вносят председателю Совета мотивированные предложения о переносе вопроса или снятии его с обсуждения. Председатель Совета принимает соответствующее решение.</w:t>
      </w: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Предложения по вопросам для рассмотрения на сессии Совета могут вносить председатель Совета, депутаты Совета, председатель </w:t>
      </w:r>
      <w:r>
        <w:rPr>
          <w:sz w:val="30"/>
          <w:szCs w:val="30"/>
          <w:lang w:val="ru-RU"/>
        </w:rPr>
        <w:t>сель</w:t>
      </w:r>
      <w:r w:rsidR="00D40067" w:rsidRPr="00722793">
        <w:rPr>
          <w:sz w:val="30"/>
          <w:szCs w:val="30"/>
          <w:lang w:val="ru-RU"/>
        </w:rPr>
        <w:t xml:space="preserve">исполкома, </w:t>
      </w:r>
      <w:r>
        <w:rPr>
          <w:sz w:val="30"/>
          <w:szCs w:val="30"/>
          <w:lang w:val="ru-RU"/>
        </w:rPr>
        <w:t>сельисполком</w:t>
      </w:r>
      <w:r w:rsidR="00D40067" w:rsidRPr="00722793">
        <w:rPr>
          <w:sz w:val="30"/>
          <w:szCs w:val="30"/>
          <w:lang w:val="ru-RU"/>
        </w:rPr>
        <w:t>, органы территориального общественного самоуправления, местные собрания.</w:t>
      </w:r>
    </w:p>
    <w:p w:rsidR="00D40067" w:rsidRPr="00722793" w:rsidRDefault="0095083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Граждане имеют право по вопросам местного значения в установленном порядке вносить в Совет проекты решений или мотивированные предложения о необходимости принятия, изменения, дополнения, толкования, приостановления действия, признания утратившими силу, отмены решений либо их отдельных положений. Проекты решений по вопросам местного значения, внесенные гражданами в Совет, подлежат обязательному рассмотрению на сессии Совета с участием представителей граждан</w:t>
      </w:r>
      <w:r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</w:t>
      </w:r>
      <w:r w:rsidR="00950835">
        <w:rPr>
          <w:sz w:val="30"/>
          <w:szCs w:val="30"/>
          <w:lang w:val="ru-RU"/>
        </w:rPr>
        <w:t>0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Подготовку вопросов для рассмотрения на сессии Совета осуществляют</w:t>
      </w:r>
      <w:r w:rsidR="00C4402A">
        <w:rPr>
          <w:sz w:val="30"/>
          <w:szCs w:val="30"/>
          <w:lang w:val="ru-RU"/>
        </w:rPr>
        <w:t xml:space="preserve"> временные комиссии Совета, депутаты Совета, организации в соот</w:t>
      </w:r>
      <w:r w:rsidRPr="00722793">
        <w:rPr>
          <w:sz w:val="30"/>
          <w:szCs w:val="30"/>
          <w:lang w:val="ru-RU"/>
        </w:rPr>
        <w:t>ветствии с их компетенцией.</w:t>
      </w:r>
    </w:p>
    <w:p w:rsidR="00AE1B28" w:rsidRPr="00AE1B28" w:rsidRDefault="00D40067" w:rsidP="00AE1B28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1</w:t>
      </w:r>
      <w:r w:rsidR="00C4402A">
        <w:rPr>
          <w:sz w:val="30"/>
          <w:szCs w:val="30"/>
          <w:lang w:val="ru-RU"/>
        </w:rPr>
        <w:t>1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="00AE1B28" w:rsidRPr="00AE1B28">
        <w:rPr>
          <w:sz w:val="30"/>
          <w:szCs w:val="30"/>
          <w:lang w:val="ru-RU"/>
        </w:rPr>
        <w:t xml:space="preserve"> По каждому вопросу, вносимому для рассмотрения на сессии Совета, </w:t>
      </w:r>
      <w:r w:rsidR="00C160AA">
        <w:rPr>
          <w:sz w:val="30"/>
          <w:szCs w:val="30"/>
          <w:lang w:val="ru-RU"/>
        </w:rPr>
        <w:t xml:space="preserve">в Совет </w:t>
      </w:r>
      <w:r w:rsidR="00AE1B28" w:rsidRPr="00AE1B28">
        <w:rPr>
          <w:sz w:val="30"/>
          <w:szCs w:val="30"/>
          <w:lang w:val="ru-RU"/>
        </w:rPr>
        <w:t>представляется соответствующий проект решения на бумажном носителе и в электронном виде.</w:t>
      </w:r>
    </w:p>
    <w:p w:rsidR="00AE1B28" w:rsidRPr="00AE1B28" w:rsidRDefault="00AE1B28" w:rsidP="00AE1B28">
      <w:pPr>
        <w:pStyle w:val="point"/>
        <w:rPr>
          <w:sz w:val="30"/>
          <w:szCs w:val="30"/>
          <w:lang w:val="ru-RU"/>
        </w:rPr>
      </w:pPr>
      <w:r w:rsidRPr="00AE1B28">
        <w:rPr>
          <w:sz w:val="30"/>
          <w:szCs w:val="30"/>
          <w:lang w:val="ru-RU"/>
        </w:rPr>
        <w:tab/>
        <w:t>К проекту решения прилагаются:</w:t>
      </w:r>
    </w:p>
    <w:p w:rsidR="00C4402A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обоснование необходимости принятия решения</w:t>
      </w:r>
      <w:r w:rsidR="00C4402A">
        <w:rPr>
          <w:sz w:val="30"/>
          <w:szCs w:val="30"/>
          <w:lang w:val="ru-RU"/>
        </w:rPr>
        <w:t>;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список докладчиков и содокладчиков</w:t>
      </w:r>
      <w:r w:rsidR="00C4402A">
        <w:rPr>
          <w:sz w:val="30"/>
          <w:szCs w:val="30"/>
          <w:lang w:val="ru-RU"/>
        </w:rPr>
        <w:t>;</w:t>
      </w:r>
    </w:p>
    <w:p w:rsidR="00C160AA" w:rsidRPr="00C36EB5" w:rsidRDefault="00AE1B28" w:rsidP="00C160AA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lastRenderedPageBreak/>
        <w:tab/>
        <w:t>список лиц, подготовивших проект решения</w:t>
      </w:r>
      <w:r w:rsidR="00C160AA" w:rsidRPr="00C36EB5">
        <w:rPr>
          <w:sz w:val="30"/>
          <w:szCs w:val="30"/>
          <w:lang w:val="ru-RU"/>
        </w:rPr>
        <w:t>;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список лиц, приглашаемых на заседание Совета</w:t>
      </w:r>
      <w:r w:rsidR="009B0026" w:rsidRPr="00C36EB5">
        <w:rPr>
          <w:sz w:val="30"/>
          <w:szCs w:val="30"/>
          <w:lang w:val="ru-RU"/>
        </w:rPr>
        <w:t>;</w:t>
      </w:r>
    </w:p>
    <w:p w:rsidR="00AE1B28" w:rsidRPr="00C36EB5" w:rsidRDefault="00AE1B28" w:rsidP="00AE1B28">
      <w:pPr>
        <w:pStyle w:val="point"/>
        <w:rPr>
          <w:sz w:val="30"/>
          <w:szCs w:val="30"/>
          <w:lang w:val="ru-RU"/>
        </w:rPr>
      </w:pPr>
      <w:r w:rsidRPr="00C36EB5">
        <w:rPr>
          <w:sz w:val="30"/>
          <w:szCs w:val="30"/>
          <w:lang w:val="ru-RU"/>
        </w:rPr>
        <w:tab/>
        <w:t>указатель рассылки решения.</w:t>
      </w:r>
    </w:p>
    <w:p w:rsidR="00D40067" w:rsidRDefault="00C807A3" w:rsidP="00AE1B2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C4402A">
        <w:rPr>
          <w:sz w:val="30"/>
          <w:szCs w:val="30"/>
          <w:lang w:val="ru-RU"/>
        </w:rPr>
        <w:t>2</w:t>
      </w:r>
      <w:r>
        <w:rPr>
          <w:sz w:val="30"/>
          <w:szCs w:val="30"/>
          <w:lang w:val="ru-RU"/>
        </w:rPr>
        <w:t xml:space="preserve">. 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В проекте решения должны содержаться краткий анализ, суть вопроса, выводы и оценка</w:t>
      </w:r>
      <w:r>
        <w:rPr>
          <w:sz w:val="30"/>
          <w:szCs w:val="30"/>
          <w:lang w:val="ru-RU"/>
        </w:rPr>
        <w:t xml:space="preserve"> положения дел, четко определяться</w:t>
      </w:r>
      <w:r w:rsidR="00D40067" w:rsidRPr="00722793">
        <w:rPr>
          <w:sz w:val="30"/>
          <w:szCs w:val="30"/>
          <w:lang w:val="ru-RU"/>
        </w:rPr>
        <w:t xml:space="preserve"> задачи, поручения, исполнители, сроки исполнения, ответственные за </w:t>
      </w:r>
      <w:r>
        <w:rPr>
          <w:sz w:val="30"/>
          <w:szCs w:val="30"/>
          <w:lang w:val="ru-RU"/>
        </w:rPr>
        <w:t xml:space="preserve">выполнение и осуществления контроля за выполнением решения, </w:t>
      </w:r>
      <w:r w:rsidR="00D40067" w:rsidRPr="00722793">
        <w:rPr>
          <w:sz w:val="30"/>
          <w:szCs w:val="30"/>
          <w:lang w:val="ru-RU"/>
        </w:rPr>
        <w:t>сроки информ</w:t>
      </w:r>
      <w:r>
        <w:rPr>
          <w:sz w:val="30"/>
          <w:szCs w:val="30"/>
          <w:lang w:val="ru-RU"/>
        </w:rPr>
        <w:t xml:space="preserve">ирования о выполнении </w:t>
      </w:r>
      <w:r w:rsidR="00AE1B28">
        <w:rPr>
          <w:sz w:val="30"/>
          <w:szCs w:val="30"/>
          <w:lang w:val="ru-RU"/>
        </w:rPr>
        <w:t>решения.</w:t>
      </w:r>
    </w:p>
    <w:p w:rsidR="00C4402A" w:rsidRPr="00C4402A" w:rsidRDefault="00C4402A" w:rsidP="00C4402A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 w:rsidRPr="00C4402A">
        <w:rPr>
          <w:color w:val="000000"/>
          <w:sz w:val="30"/>
          <w:szCs w:val="30"/>
          <w:lang w:val="ru-RU"/>
        </w:rPr>
        <w:t>В проектах решений, предусматривающих изменение ранее принятых решений, указывается, в какое решение (его структурные элементы) нужно внести изменение и (или) какие из них признать утратившими силу.</w:t>
      </w:r>
    </w:p>
    <w:p w:rsidR="001E2B45" w:rsidRPr="001E2B45" w:rsidRDefault="00C807A3" w:rsidP="00A72AA5">
      <w:pPr>
        <w:pStyle w:val="point"/>
        <w:rPr>
          <w:sz w:val="30"/>
          <w:szCs w:val="30"/>
          <w:lang w:val="ru-RU"/>
        </w:rPr>
      </w:pPr>
      <w:r w:rsidRPr="001E2B45">
        <w:rPr>
          <w:sz w:val="30"/>
          <w:szCs w:val="30"/>
          <w:lang w:val="ru-RU"/>
        </w:rPr>
        <w:t>1</w:t>
      </w:r>
      <w:r w:rsidR="00C4402A">
        <w:rPr>
          <w:sz w:val="30"/>
          <w:szCs w:val="30"/>
          <w:lang w:val="ru-RU"/>
        </w:rPr>
        <w:t>3</w:t>
      </w:r>
      <w:r w:rsidRPr="001E2B45">
        <w:rPr>
          <w:sz w:val="30"/>
          <w:szCs w:val="30"/>
          <w:lang w:val="ru-RU"/>
        </w:rPr>
        <w:t xml:space="preserve">. </w:t>
      </w:r>
      <w:r w:rsidR="00A56285" w:rsidRPr="001E2B45">
        <w:rPr>
          <w:sz w:val="30"/>
          <w:szCs w:val="30"/>
          <w:lang w:val="ru-RU"/>
        </w:rPr>
        <w:t>Проекты решений до их внесения на рассмотрение сессии Совета подлежат согласованию с заинтересованными государственными органами и организациями</w:t>
      </w:r>
      <w:r w:rsidR="00A72AA5">
        <w:rPr>
          <w:sz w:val="30"/>
          <w:szCs w:val="30"/>
          <w:lang w:val="ru-RU"/>
        </w:rPr>
        <w:t>.</w:t>
      </w:r>
      <w:r w:rsidR="00A56285" w:rsidRPr="001E2B45">
        <w:rPr>
          <w:sz w:val="30"/>
          <w:szCs w:val="30"/>
          <w:lang w:val="ru-RU"/>
        </w:rPr>
        <w:t xml:space="preserve"> Согласование</w:t>
      </w:r>
      <w:r w:rsidR="00A72AA5">
        <w:rPr>
          <w:sz w:val="30"/>
          <w:szCs w:val="30"/>
          <w:lang w:val="ru-RU"/>
        </w:rPr>
        <w:t xml:space="preserve"> оформляется визой соответствующих руководителей на проекте.</w:t>
      </w:r>
    </w:p>
    <w:p w:rsidR="00A56285" w:rsidRPr="001E2B45" w:rsidRDefault="001E2B45" w:rsidP="00AE1B28">
      <w:pPr>
        <w:pStyle w:val="point"/>
        <w:rPr>
          <w:sz w:val="30"/>
          <w:szCs w:val="30"/>
          <w:lang w:val="ru-RU"/>
        </w:rPr>
      </w:pPr>
      <w:r w:rsidRPr="001E2B45">
        <w:rPr>
          <w:sz w:val="30"/>
          <w:szCs w:val="30"/>
          <w:lang w:val="ru-RU"/>
        </w:rPr>
        <w:t xml:space="preserve">Возражения и замечания по проектам решений прилагаются в письменной форме с конкретными обоснованиями. </w:t>
      </w:r>
    </w:p>
    <w:p w:rsidR="00A56285" w:rsidRPr="00C36EB5" w:rsidRDefault="00A72AA5" w:rsidP="00AE1B2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14</w:t>
      </w:r>
      <w:r w:rsidR="00AA26E3" w:rsidRPr="00C36EB5">
        <w:rPr>
          <w:sz w:val="30"/>
          <w:szCs w:val="30"/>
          <w:lang w:val="ru-RU"/>
        </w:rPr>
        <w:t>. Согласованные  проекты решений, а также документы, указанные в пункте 1</w:t>
      </w:r>
      <w:r>
        <w:rPr>
          <w:sz w:val="30"/>
          <w:szCs w:val="30"/>
          <w:lang w:val="ru-RU"/>
        </w:rPr>
        <w:t>1</w:t>
      </w:r>
      <w:r w:rsidR="00AA26E3" w:rsidRPr="00C36EB5">
        <w:rPr>
          <w:sz w:val="30"/>
          <w:szCs w:val="30"/>
          <w:lang w:val="ru-RU"/>
        </w:rPr>
        <w:t xml:space="preserve"> настоящего Регламента, представляются в Совет не позднее чем за </w:t>
      </w:r>
      <w:r w:rsidR="002F5453" w:rsidRPr="00C36EB5">
        <w:rPr>
          <w:sz w:val="30"/>
          <w:szCs w:val="30"/>
          <w:lang w:val="ru-RU"/>
        </w:rPr>
        <w:t>5</w:t>
      </w:r>
      <w:r w:rsidR="00AA26E3" w:rsidRPr="00C36EB5">
        <w:rPr>
          <w:sz w:val="30"/>
          <w:szCs w:val="30"/>
          <w:lang w:val="ru-RU"/>
        </w:rPr>
        <w:t xml:space="preserve"> календарных дней до дня проведения сессии Совета либо в сроки, определенные председателем С</w:t>
      </w:r>
      <w:r w:rsidR="002F5453" w:rsidRPr="00C36EB5">
        <w:rPr>
          <w:sz w:val="30"/>
          <w:szCs w:val="30"/>
          <w:lang w:val="ru-RU"/>
        </w:rPr>
        <w:t>овета (но не позднее чем за три календарных дня</w:t>
      </w:r>
      <w:r w:rsidR="00AA26E3" w:rsidRPr="00C36EB5">
        <w:rPr>
          <w:sz w:val="30"/>
          <w:szCs w:val="30"/>
          <w:lang w:val="ru-RU"/>
        </w:rPr>
        <w:t>) на бумажном носителе и в электронном виде для включения в повестку дня.</w:t>
      </w:r>
    </w:p>
    <w:p w:rsidR="002F5453" w:rsidRDefault="00A72AA5" w:rsidP="00AE1B28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15</w:t>
      </w:r>
      <w:r w:rsidR="00AA26E3">
        <w:rPr>
          <w:sz w:val="30"/>
          <w:szCs w:val="30"/>
          <w:lang w:val="ru-RU"/>
        </w:rPr>
        <w:t xml:space="preserve">. </w:t>
      </w:r>
      <w:r w:rsidR="00AA26E3" w:rsidRPr="00AA26E3">
        <w:rPr>
          <w:sz w:val="30"/>
          <w:szCs w:val="30"/>
          <w:lang w:val="ru-RU"/>
        </w:rPr>
        <w:t xml:space="preserve">Решения, требующие доработки после обсуждения на сессии Совета, возвращаются должностным лицам, ответственным за их подготовку. Доработанные и завизированные в установленном порядке решения </w:t>
      </w:r>
      <w:r w:rsidR="002F5453">
        <w:rPr>
          <w:sz w:val="30"/>
          <w:szCs w:val="30"/>
          <w:lang w:val="ru-RU"/>
        </w:rPr>
        <w:t xml:space="preserve">не позднее трех календарных дней </w:t>
      </w:r>
      <w:r w:rsidR="00AA26E3" w:rsidRPr="00AA26E3">
        <w:rPr>
          <w:sz w:val="30"/>
          <w:szCs w:val="30"/>
          <w:lang w:val="ru-RU"/>
        </w:rPr>
        <w:t>представляются на подпись председателю Совета.</w:t>
      </w:r>
    </w:p>
    <w:p w:rsidR="002F5453" w:rsidRDefault="002F5453" w:rsidP="00722793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3</w:t>
      </w: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ПОРЯДОК ПРОВЕДЕНИЯ СЕССИИ СОВЕТА. ПОРЯДОК РАССМОТРЕНИЯ ВОПРОСОВ НА СЕССИЯХ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2F5453" w:rsidRPr="002F5453" w:rsidRDefault="00A72AA5" w:rsidP="00722793">
      <w:pPr>
        <w:pStyle w:val="point"/>
        <w:rPr>
          <w:color w:val="C0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Основной формой деятельности Совета является сессия, которая созывается по мере необходимости, но не реже одного раза в квартал.</w:t>
      </w:r>
      <w:r w:rsidR="008F6F5E">
        <w:rPr>
          <w:sz w:val="30"/>
          <w:szCs w:val="30"/>
          <w:lang w:val="ru-RU"/>
        </w:rPr>
        <w:t xml:space="preserve"> </w:t>
      </w:r>
      <w:r w:rsidR="002F5453" w:rsidRPr="00F805E9">
        <w:rPr>
          <w:sz w:val="30"/>
          <w:szCs w:val="30"/>
          <w:lang w:val="ru-RU"/>
        </w:rPr>
        <w:t>Первая сессия вновь избранного Совета созывается соответствующей территориальной избирательной комиссией при избрании более половины депутатов от общей численности, установленной для данного Совета, не позднее чем через пятнадцать дней после выборов.</w:t>
      </w:r>
      <w:r w:rsidR="002F5453" w:rsidRPr="002F5453">
        <w:rPr>
          <w:color w:val="C00000"/>
          <w:sz w:val="30"/>
          <w:szCs w:val="30"/>
          <w:lang w:val="ru-RU"/>
        </w:rPr>
        <w:t xml:space="preserve"> </w:t>
      </w:r>
    </w:p>
    <w:p w:rsidR="00D40067" w:rsidRPr="00A72AA5" w:rsidRDefault="00A72AA5" w:rsidP="00722793">
      <w:pPr>
        <w:pStyle w:val="point"/>
        <w:rPr>
          <w:color w:val="FF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17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Сессии Совета проводятся в форме заседаний. Заседания являются открытыми и ведутся гласно, за исключением случая, когда по решению </w:t>
      </w:r>
      <w:r w:rsidR="00D40067" w:rsidRPr="006926B9">
        <w:rPr>
          <w:sz w:val="30"/>
          <w:szCs w:val="30"/>
          <w:lang w:val="ru-RU"/>
        </w:rPr>
        <w:t>Совета необходимо проведение закрытого заседани</w:t>
      </w:r>
      <w:r w:rsidR="00D40067" w:rsidRPr="00A72AA5">
        <w:rPr>
          <w:sz w:val="30"/>
          <w:szCs w:val="30"/>
          <w:lang w:val="ru-RU"/>
        </w:rPr>
        <w:t>я</w:t>
      </w:r>
      <w:r w:rsidRPr="00A72AA5">
        <w:rPr>
          <w:sz w:val="30"/>
          <w:szCs w:val="30"/>
          <w:lang w:val="ru-RU"/>
        </w:rPr>
        <w:t>.</w:t>
      </w:r>
    </w:p>
    <w:p w:rsidR="00D40067" w:rsidRPr="00722793" w:rsidRDefault="00A72AA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На открытых заседаниях могут присутствовать по приглашению </w:t>
      </w:r>
      <w:r w:rsidR="002F5453">
        <w:rPr>
          <w:sz w:val="30"/>
          <w:szCs w:val="30"/>
          <w:lang w:val="ru-RU"/>
        </w:rPr>
        <w:t>председателя</w:t>
      </w:r>
      <w:r w:rsidR="00D40067" w:rsidRPr="00722793">
        <w:rPr>
          <w:sz w:val="30"/>
          <w:szCs w:val="30"/>
          <w:lang w:val="ru-RU"/>
        </w:rPr>
        <w:t xml:space="preserve"> Совета члены </w:t>
      </w:r>
      <w:r>
        <w:rPr>
          <w:sz w:val="30"/>
          <w:szCs w:val="30"/>
          <w:lang w:val="ru-RU"/>
        </w:rPr>
        <w:t>сельисполкома,</w:t>
      </w:r>
      <w:r w:rsidR="00D40067" w:rsidRPr="00722793">
        <w:rPr>
          <w:sz w:val="30"/>
          <w:szCs w:val="30"/>
          <w:lang w:val="ru-RU"/>
        </w:rPr>
        <w:t xml:space="preserve"> руководители </w:t>
      </w:r>
      <w:r w:rsidR="002F5453">
        <w:rPr>
          <w:sz w:val="30"/>
          <w:szCs w:val="30"/>
          <w:lang w:val="ru-RU"/>
        </w:rPr>
        <w:t xml:space="preserve"> организаций, </w:t>
      </w:r>
      <w:r w:rsidR="00D40067" w:rsidRPr="00722793">
        <w:rPr>
          <w:sz w:val="30"/>
          <w:szCs w:val="30"/>
          <w:lang w:val="ru-RU"/>
        </w:rPr>
        <w:t xml:space="preserve">представители общественных организаций, трудовых коллективов, средств массовой информации и иные лица. Председательствующий на сессии </w:t>
      </w:r>
      <w:r w:rsidR="002F5453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информирует депутатов </w:t>
      </w:r>
      <w:r w:rsidR="002F5453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о составе и числе </w:t>
      </w:r>
      <w:r w:rsidR="002F5453">
        <w:rPr>
          <w:sz w:val="30"/>
          <w:szCs w:val="30"/>
          <w:lang w:val="ru-RU"/>
        </w:rPr>
        <w:t>лиц, приглашенных на заседание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Приглашенные лица не имеют права вмешиваться в работу </w:t>
      </w:r>
      <w:r w:rsidR="002F5453">
        <w:rPr>
          <w:sz w:val="30"/>
          <w:szCs w:val="30"/>
          <w:lang w:val="ru-RU"/>
        </w:rPr>
        <w:t xml:space="preserve">сессии </w:t>
      </w:r>
      <w:r w:rsidRPr="00722793">
        <w:rPr>
          <w:sz w:val="30"/>
          <w:szCs w:val="30"/>
          <w:lang w:val="ru-RU"/>
        </w:rPr>
        <w:t>Совета, обязаны воздерживаться от проявлений одобрения или неодобрения, соблюдать порядок и подчиняться распоряжениям председательствующего.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Не допускается распространение любых материалов без предварительного согласования с председателем </w:t>
      </w:r>
      <w:r w:rsidR="002F5453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или его заместителем. Лицо, не являющееся депутатом</w:t>
      </w:r>
      <w:r w:rsidR="002F5453">
        <w:rPr>
          <w:sz w:val="30"/>
          <w:szCs w:val="30"/>
          <w:lang w:val="ru-RU"/>
        </w:rPr>
        <w:t xml:space="preserve"> Совета, в случае </w:t>
      </w:r>
      <w:r w:rsidRPr="00722793">
        <w:rPr>
          <w:sz w:val="30"/>
          <w:szCs w:val="30"/>
          <w:lang w:val="ru-RU"/>
        </w:rPr>
        <w:t>нарушения им порядка может быть удалено из зала заседания по распоряжению председательствующего.</w:t>
      </w:r>
    </w:p>
    <w:p w:rsidR="00D40067" w:rsidRPr="00722793" w:rsidRDefault="0001392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Во время проведения сессий Совета депутаты Совета размещаются в зале по своему усмотрению, но на местах, предназначенных для депутатов Совета.</w:t>
      </w:r>
    </w:p>
    <w:p w:rsidR="00D40067" w:rsidRPr="006926B9" w:rsidRDefault="00013928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На закрытом заседании Совета имеют право присутствовать председатель</w:t>
      </w:r>
      <w:r w:rsidR="008F6F5E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Шумилинского районного Совета депутатов, </w:t>
      </w:r>
      <w:r w:rsidR="00922382">
        <w:rPr>
          <w:sz w:val="30"/>
          <w:szCs w:val="30"/>
          <w:lang w:val="ru-RU"/>
        </w:rPr>
        <w:t xml:space="preserve">председатель Шумилинского районного исполнительного комитета, </w:t>
      </w:r>
      <w:r w:rsidR="00D40067" w:rsidRPr="00722793">
        <w:rPr>
          <w:sz w:val="30"/>
          <w:szCs w:val="30"/>
          <w:lang w:val="ru-RU"/>
        </w:rPr>
        <w:t xml:space="preserve"> его заместители, председатель Шумилинского районного суда, прокурор Шумилинского района, работники, обеспечивающие деятельность Совета, а также по решению</w:t>
      </w:r>
      <w:r w:rsidR="008C6F43">
        <w:rPr>
          <w:sz w:val="30"/>
          <w:szCs w:val="30"/>
          <w:lang w:val="ru-RU"/>
        </w:rPr>
        <w:t xml:space="preserve"> председателя</w:t>
      </w:r>
      <w:r w:rsidR="008F6F5E">
        <w:rPr>
          <w:sz w:val="30"/>
          <w:szCs w:val="30"/>
          <w:lang w:val="ru-RU"/>
        </w:rPr>
        <w:t xml:space="preserve"> </w:t>
      </w:r>
      <w:r w:rsidR="00D40067" w:rsidRPr="006926B9">
        <w:rPr>
          <w:sz w:val="30"/>
          <w:szCs w:val="30"/>
          <w:lang w:val="ru-RU"/>
        </w:rPr>
        <w:t xml:space="preserve">Совета </w:t>
      </w:r>
      <w:r w:rsidR="008C6F43">
        <w:rPr>
          <w:sz w:val="30"/>
          <w:szCs w:val="30"/>
          <w:lang w:val="ru-RU"/>
        </w:rPr>
        <w:t xml:space="preserve"> иные </w:t>
      </w:r>
      <w:r w:rsidR="00D40067" w:rsidRPr="006926B9">
        <w:rPr>
          <w:sz w:val="30"/>
          <w:szCs w:val="30"/>
          <w:lang w:val="ru-RU"/>
        </w:rPr>
        <w:t>лица.</w:t>
      </w:r>
    </w:p>
    <w:p w:rsidR="00D40067" w:rsidRPr="00722793" w:rsidRDefault="008C6F43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</w:t>
      </w:r>
      <w:r w:rsidR="00922382">
        <w:rPr>
          <w:sz w:val="30"/>
          <w:szCs w:val="30"/>
          <w:lang w:val="ru-RU"/>
        </w:rPr>
        <w:t>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Сессии Совета созываются и проводятся председателем Совета, а в случае его отсутствия или по его поручению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его заместителем. Сообщение о созыве сессии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, времени и месте ее проведения </w:t>
      </w:r>
      <w:r w:rsidR="00922382">
        <w:rPr>
          <w:sz w:val="30"/>
          <w:szCs w:val="30"/>
          <w:lang w:val="ru-RU"/>
        </w:rPr>
        <w:t xml:space="preserve"> направляется управляющим делами сельисполкома заинтересованным лицам, </w:t>
      </w:r>
      <w:r>
        <w:rPr>
          <w:sz w:val="30"/>
          <w:szCs w:val="30"/>
          <w:lang w:val="ru-RU"/>
        </w:rPr>
        <w:t xml:space="preserve">как правило, не позднее чем </w:t>
      </w:r>
      <w:r w:rsidR="00D40067" w:rsidRPr="00722793">
        <w:rPr>
          <w:sz w:val="30"/>
          <w:szCs w:val="30"/>
          <w:lang w:val="ru-RU"/>
        </w:rPr>
        <w:t xml:space="preserve"> за </w:t>
      </w:r>
      <w:r w:rsidR="00D40067" w:rsidRPr="00922382">
        <w:rPr>
          <w:sz w:val="30"/>
          <w:szCs w:val="30"/>
          <w:lang w:val="ru-RU"/>
        </w:rPr>
        <w:t xml:space="preserve">пять календарных </w:t>
      </w:r>
      <w:r w:rsidR="00D40067" w:rsidRPr="00722793">
        <w:rPr>
          <w:sz w:val="30"/>
          <w:szCs w:val="30"/>
          <w:lang w:val="ru-RU"/>
        </w:rPr>
        <w:t xml:space="preserve">дней до </w:t>
      </w:r>
      <w:r>
        <w:rPr>
          <w:sz w:val="30"/>
          <w:szCs w:val="30"/>
          <w:lang w:val="ru-RU"/>
        </w:rPr>
        <w:t xml:space="preserve">дня проведения сессии </w:t>
      </w:r>
      <w:r w:rsidR="00D40067" w:rsidRPr="00722793">
        <w:rPr>
          <w:sz w:val="30"/>
          <w:szCs w:val="30"/>
          <w:lang w:val="ru-RU"/>
        </w:rPr>
        <w:t xml:space="preserve"> с указанием </w:t>
      </w:r>
      <w:r>
        <w:rPr>
          <w:sz w:val="30"/>
          <w:szCs w:val="30"/>
          <w:lang w:val="ru-RU"/>
        </w:rPr>
        <w:t xml:space="preserve">основных </w:t>
      </w:r>
      <w:r w:rsidR="00D40067" w:rsidRPr="00722793">
        <w:rPr>
          <w:sz w:val="30"/>
          <w:szCs w:val="30"/>
          <w:lang w:val="ru-RU"/>
        </w:rPr>
        <w:t>вопросов, рассмотрение которых предполагается на сессии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087D0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</w:t>
      </w:r>
      <w:r w:rsidR="00922382">
        <w:rPr>
          <w:sz w:val="30"/>
          <w:szCs w:val="30"/>
          <w:lang w:val="ru-RU"/>
        </w:rPr>
        <w:t>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Депутатам Совета не позднее чем за три календарных дня до </w:t>
      </w:r>
      <w:r>
        <w:rPr>
          <w:sz w:val="30"/>
          <w:szCs w:val="30"/>
          <w:lang w:val="ru-RU"/>
        </w:rPr>
        <w:t xml:space="preserve">дня проведения </w:t>
      </w:r>
      <w:r w:rsidR="00D40067" w:rsidRPr="00722793">
        <w:rPr>
          <w:sz w:val="30"/>
          <w:szCs w:val="30"/>
          <w:lang w:val="ru-RU"/>
        </w:rPr>
        <w:t>сессии Совета рассылаются приглашения, проекты решений  по основным вопросам, выносимым для рассмотрения сессии Совета, и другие документы.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23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 случае невозможности присутствовать на сессии </w:t>
      </w:r>
      <w:r w:rsidR="00087D09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депутат обязан предварительно информировать об этом председателя Совета, а в случае его отсутствия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заместителя председателя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При наличии информации о возможном отсутствии одной трети и более избранных депутатов председатель Совета принимает решение о переносе сессии на другое время, сообщает об этом депутатам </w:t>
      </w:r>
      <w:r w:rsidR="00087D09">
        <w:rPr>
          <w:sz w:val="30"/>
          <w:szCs w:val="30"/>
          <w:lang w:val="ru-RU"/>
        </w:rPr>
        <w:t xml:space="preserve">Совета </w:t>
      </w:r>
      <w:r w:rsidR="009C4F95">
        <w:rPr>
          <w:sz w:val="30"/>
          <w:szCs w:val="30"/>
          <w:lang w:val="ru-RU"/>
        </w:rPr>
        <w:t xml:space="preserve"> другим заинтересованным лицам.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Сессия Совета также может созываться </w:t>
      </w:r>
      <w:r w:rsidR="00087D09">
        <w:rPr>
          <w:sz w:val="30"/>
          <w:szCs w:val="30"/>
          <w:lang w:val="ru-RU"/>
        </w:rPr>
        <w:t xml:space="preserve"> председателем Совета </w:t>
      </w:r>
      <w:r w:rsidR="00D40067" w:rsidRPr="00722793">
        <w:rPr>
          <w:sz w:val="30"/>
          <w:szCs w:val="30"/>
          <w:lang w:val="ru-RU"/>
        </w:rPr>
        <w:t>по: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инициативе не менее чем одной трети от числа избранных депутатов Совета, председателя </w:t>
      </w:r>
      <w:r w:rsidR="009C4F95">
        <w:rPr>
          <w:sz w:val="30"/>
          <w:szCs w:val="30"/>
          <w:lang w:val="ru-RU"/>
        </w:rPr>
        <w:t>сельи</w:t>
      </w:r>
      <w:r w:rsidRPr="00722793">
        <w:rPr>
          <w:sz w:val="30"/>
          <w:szCs w:val="30"/>
          <w:lang w:val="ru-RU"/>
        </w:rPr>
        <w:t xml:space="preserve">сполкома, а также не менее 10 процентов граждан, обладающих избирательным правом и проживающих на </w:t>
      </w:r>
      <w:r w:rsidRPr="008F6F5E">
        <w:rPr>
          <w:sz w:val="30"/>
          <w:szCs w:val="30"/>
          <w:lang w:val="ru-RU"/>
        </w:rPr>
        <w:t xml:space="preserve">территории </w:t>
      </w:r>
      <w:r w:rsidR="008F6F5E" w:rsidRPr="008F6F5E">
        <w:rPr>
          <w:sz w:val="30"/>
          <w:szCs w:val="30"/>
          <w:lang w:val="ru-RU"/>
        </w:rPr>
        <w:t>Ковляков</w:t>
      </w:r>
      <w:r w:rsidR="009C4F95" w:rsidRPr="008F6F5E">
        <w:rPr>
          <w:sz w:val="30"/>
          <w:szCs w:val="30"/>
          <w:lang w:val="ru-RU"/>
        </w:rPr>
        <w:t>ского сельсовета</w:t>
      </w:r>
      <w:r w:rsidRPr="00722793">
        <w:rPr>
          <w:sz w:val="30"/>
          <w:szCs w:val="30"/>
          <w:lang w:val="ru-RU"/>
        </w:rPr>
        <w:t>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требованию Президента Республики Беларусь в случае нарушения Советом прав и законных интересов граждан, иного нарушения законодательства.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Предложение о созыве внеочередной сессии Совета направляется председателю Совета в письменном виде с указанием вопросов, для рассмотрения которых предлагается созвать внеочередную сессию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и кратким обоснованием необходимости созыва сессии</w:t>
      </w:r>
      <w:r w:rsidR="00087D09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Председатель Совета рассматривает поступившее предложение о созыве внеочередной сессии Совета, принимает решение о месте и времени ее проведения, о чем не позднее чем за три календарных дня до </w:t>
      </w:r>
      <w:r w:rsidR="00087D09">
        <w:rPr>
          <w:sz w:val="30"/>
          <w:szCs w:val="30"/>
          <w:lang w:val="ru-RU"/>
        </w:rPr>
        <w:t xml:space="preserve">дня проведения сессии Совета </w:t>
      </w:r>
      <w:r w:rsidRPr="00722793">
        <w:rPr>
          <w:sz w:val="30"/>
          <w:szCs w:val="30"/>
          <w:lang w:val="ru-RU"/>
        </w:rPr>
        <w:t>сообщается депутатам</w:t>
      </w:r>
      <w:r w:rsidR="00087D09">
        <w:rPr>
          <w:sz w:val="30"/>
          <w:szCs w:val="30"/>
          <w:lang w:val="ru-RU"/>
        </w:rPr>
        <w:t xml:space="preserve"> Совета</w:t>
      </w:r>
      <w:r w:rsidR="009C4F95">
        <w:rPr>
          <w:sz w:val="30"/>
          <w:szCs w:val="30"/>
          <w:lang w:val="ru-RU"/>
        </w:rPr>
        <w:t>.</w:t>
      </w:r>
    </w:p>
    <w:p w:rsidR="00087D09" w:rsidRPr="009C4F95" w:rsidRDefault="00087D09" w:rsidP="00722793">
      <w:pPr>
        <w:pStyle w:val="newncpi"/>
        <w:rPr>
          <w:sz w:val="30"/>
          <w:szCs w:val="30"/>
          <w:lang w:val="ru-RU"/>
        </w:rPr>
      </w:pPr>
      <w:r w:rsidRPr="009C4F95">
        <w:rPr>
          <w:sz w:val="30"/>
          <w:szCs w:val="30"/>
          <w:lang w:val="ru-RU"/>
        </w:rPr>
        <w:t xml:space="preserve">Депутатам Совета не позднее чем за три календарных дня до дня проведения внеочередной сессии Совета рассылаются приглашения, проекты решений, вносимых на рассмотрение сессии Совета, и другие документы. 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Перед началом сессии Совета проводится регистрация депутатов</w:t>
      </w:r>
      <w:r w:rsidR="00087D09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и приглашенных лиц. По требованию депутатов </w:t>
      </w:r>
      <w:r w:rsidR="00087D09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>регистрация может быть проведена и перед голосованием.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При открытии и закрытии сессии</w:t>
      </w:r>
      <w:r w:rsidR="00087D09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исполняется Государственный гимн Республики Беларусь.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Сессия Совета правомочна, если в ней участвует не менее двух третей от числа избранных депутатов</w:t>
      </w:r>
      <w:r w:rsidR="00087D09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Сессию Совета ведет председатель Совета, а в его отсутствие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заместитель председателя Совета.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Председательствующий на сессии Совета:</w:t>
      </w:r>
    </w:p>
    <w:p w:rsidR="00D40067" w:rsidRPr="006926B9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открывает и закрывает сессию </w:t>
      </w:r>
      <w:r w:rsidRPr="006926B9">
        <w:rPr>
          <w:sz w:val="30"/>
          <w:szCs w:val="30"/>
          <w:lang w:val="ru-RU"/>
        </w:rPr>
        <w:t>Совета;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предоставляет слово для докладов и выступлений;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организует обсуждение вопросов и голосование;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оглашает запросы, вопросы, справки, заявления и предложения, поступившие в  секретариат сессии </w:t>
      </w:r>
      <w:r w:rsidR="00087D09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(далее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секретариат);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следит за соблюдением настоящего Регламента и обеспечивает порядок в зале заседаний;</w:t>
      </w:r>
    </w:p>
    <w:p w:rsidR="00D40067" w:rsidRPr="00722793" w:rsidRDefault="00087D09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вправе лишать слова депутата Совета или приглашенное лицо (далее – участник) (после одного предупреждения) </w:t>
      </w:r>
      <w:r w:rsidR="00D40067" w:rsidRPr="00722793">
        <w:rPr>
          <w:sz w:val="30"/>
          <w:szCs w:val="30"/>
          <w:lang w:val="ru-RU"/>
        </w:rPr>
        <w:t>при допущении грубых и некорректных выражений, отклонении от обсуждаемой темы;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имеет право удалить участникаиз зала заседаний за нарушение порядка;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подписывает протокол сессии Совета.</w:t>
      </w:r>
    </w:p>
    <w:p w:rsidR="00D40067" w:rsidRPr="00722793" w:rsidRDefault="005232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</w:t>
      </w:r>
      <w:r w:rsidR="009C4F95">
        <w:rPr>
          <w:sz w:val="30"/>
          <w:szCs w:val="30"/>
          <w:lang w:val="ru-RU"/>
        </w:rPr>
        <w:t>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На время проведения заседаний </w:t>
      </w:r>
      <w:r w:rsidR="009C4F95">
        <w:rPr>
          <w:sz w:val="30"/>
          <w:szCs w:val="30"/>
          <w:lang w:val="ru-RU"/>
        </w:rPr>
        <w:t>избирается секретарь.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Секретар</w:t>
      </w:r>
      <w:r w:rsidR="009C4F95">
        <w:rPr>
          <w:sz w:val="30"/>
          <w:szCs w:val="30"/>
          <w:lang w:val="ru-RU"/>
        </w:rPr>
        <w:t xml:space="preserve">ь </w:t>
      </w:r>
      <w:r w:rsidRPr="00722793">
        <w:rPr>
          <w:sz w:val="30"/>
          <w:szCs w:val="30"/>
          <w:lang w:val="ru-RU"/>
        </w:rPr>
        <w:t xml:space="preserve">избирается открытым голосованием простым большинством голосов от числа избранных депутатов Совета. Предложения по </w:t>
      </w:r>
      <w:r w:rsidR="009C4F95">
        <w:rPr>
          <w:sz w:val="30"/>
          <w:szCs w:val="30"/>
          <w:lang w:val="ru-RU"/>
        </w:rPr>
        <w:t xml:space="preserve">секретарю </w:t>
      </w:r>
      <w:r w:rsidRPr="00722793">
        <w:rPr>
          <w:sz w:val="30"/>
          <w:szCs w:val="30"/>
          <w:lang w:val="ru-RU"/>
        </w:rPr>
        <w:t>вносятся  депутатами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Для участия в работе </w:t>
      </w:r>
      <w:r w:rsidR="009C4F95">
        <w:rPr>
          <w:sz w:val="30"/>
          <w:szCs w:val="30"/>
          <w:lang w:val="ru-RU"/>
        </w:rPr>
        <w:t>сессии Совета в качестве секретаря</w:t>
      </w:r>
      <w:r w:rsidRPr="00722793">
        <w:rPr>
          <w:sz w:val="30"/>
          <w:szCs w:val="30"/>
          <w:lang w:val="ru-RU"/>
        </w:rPr>
        <w:t xml:space="preserve"> могут привлекаться работники </w:t>
      </w:r>
      <w:r w:rsidR="009C4F95">
        <w:rPr>
          <w:sz w:val="30"/>
          <w:szCs w:val="30"/>
          <w:lang w:val="ru-RU"/>
        </w:rPr>
        <w:t>сельисполкома.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3</w:t>
      </w:r>
      <w:r w:rsidR="009C4F95">
        <w:rPr>
          <w:sz w:val="30"/>
          <w:szCs w:val="30"/>
          <w:lang w:val="ru-RU"/>
        </w:rPr>
        <w:t>1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Секретар</w:t>
      </w:r>
      <w:r w:rsidR="009C4F95">
        <w:rPr>
          <w:sz w:val="30"/>
          <w:szCs w:val="30"/>
          <w:lang w:val="ru-RU"/>
        </w:rPr>
        <w:t xml:space="preserve">ь </w:t>
      </w:r>
      <w:r w:rsidRPr="00722793">
        <w:rPr>
          <w:sz w:val="30"/>
          <w:szCs w:val="30"/>
          <w:lang w:val="ru-RU"/>
        </w:rPr>
        <w:t xml:space="preserve">ведет </w:t>
      </w:r>
      <w:r w:rsidR="009C4F95">
        <w:rPr>
          <w:sz w:val="30"/>
          <w:szCs w:val="30"/>
          <w:lang w:val="ru-RU"/>
        </w:rPr>
        <w:t xml:space="preserve">протокол заседания, </w:t>
      </w:r>
      <w:r w:rsidR="0052322A">
        <w:rPr>
          <w:sz w:val="30"/>
          <w:szCs w:val="30"/>
          <w:lang w:val="ru-RU"/>
        </w:rPr>
        <w:t>запись желающих выступить, р</w:t>
      </w:r>
      <w:r w:rsidRPr="00722793">
        <w:rPr>
          <w:sz w:val="30"/>
          <w:szCs w:val="30"/>
          <w:lang w:val="ru-RU"/>
        </w:rPr>
        <w:t>егистрирует запросы, справки, сообщения, заявления, вопросы и предложения депутатов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Секретар</w:t>
      </w:r>
      <w:r w:rsidR="009C4F95">
        <w:rPr>
          <w:sz w:val="30"/>
          <w:szCs w:val="30"/>
          <w:lang w:val="ru-RU"/>
        </w:rPr>
        <w:t>ь</w:t>
      </w:r>
      <w:r w:rsidRPr="00722793">
        <w:rPr>
          <w:sz w:val="30"/>
          <w:szCs w:val="30"/>
          <w:lang w:val="ru-RU"/>
        </w:rPr>
        <w:t xml:space="preserve"> представляет </w:t>
      </w:r>
      <w:r w:rsidR="009C4F95">
        <w:rPr>
          <w:sz w:val="30"/>
          <w:szCs w:val="30"/>
          <w:lang w:val="ru-RU"/>
        </w:rPr>
        <w:t>председателю</w:t>
      </w:r>
      <w:r w:rsidRPr="00722793">
        <w:rPr>
          <w:sz w:val="30"/>
          <w:szCs w:val="30"/>
          <w:lang w:val="ru-RU"/>
        </w:rPr>
        <w:t xml:space="preserve"> Совета сведения о записавшихся для выступления по вопросам повестки дня, заявлениях, сообщениях, других депутатских инициативах, дает разъяснения депутатам Совета по вопросам работы сессии Совета.</w:t>
      </w:r>
    </w:p>
    <w:p w:rsidR="00D40067" w:rsidRPr="00722793" w:rsidRDefault="0052322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</w:t>
      </w:r>
      <w:r w:rsidR="009C4F95">
        <w:rPr>
          <w:sz w:val="30"/>
          <w:szCs w:val="30"/>
          <w:lang w:val="ru-RU"/>
        </w:rPr>
        <w:t>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Повестка дня сессии Совета утверждается открытым голосованием простым большинством голосов от числа присутствующих на заседании депутатов Совета.</w:t>
      </w:r>
    </w:p>
    <w:p w:rsidR="00D40067" w:rsidRPr="00722793" w:rsidRDefault="009C4F95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Сессии Совета проводятся на белорусском или русском языке. Выступающему предоставляется право выбора языка.</w:t>
      </w:r>
    </w:p>
    <w:p w:rsidR="00D40067" w:rsidRPr="00722793" w:rsidRDefault="00E655B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Участник выступает на сессии </w:t>
      </w:r>
      <w:r w:rsidR="0052322A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после предоставления ему слова председательствующим на сессии</w:t>
      </w:r>
      <w:r w:rsidR="0052322A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 Реплики с мест не допускаются.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Слово для выступления в прениях предоставляется, как правило, в порядке поступления просьб. Председательствующий на сессии Совета может изменить очередность выступлений.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Председатель Совета, его заместительимеют право на выступления по рассматриваемому вопросу в любое время в период обсуждения.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Участник может выступить по одному и тому же вопросу не более двух раз.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Вопросы докладчикам направляются в письменной форме или задаются устно.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Совет вправе заслушать сообщение депутата </w:t>
      </w:r>
      <w:r w:rsidR="0052322A">
        <w:rPr>
          <w:sz w:val="30"/>
          <w:szCs w:val="30"/>
          <w:lang w:val="ru-RU"/>
        </w:rPr>
        <w:t>Совета о его работе в Совете</w:t>
      </w:r>
      <w:r w:rsidRPr="00722793">
        <w:rPr>
          <w:sz w:val="30"/>
          <w:szCs w:val="30"/>
          <w:lang w:val="ru-RU"/>
        </w:rPr>
        <w:t>, о выполнении им решений Совета и его органов.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Перед выступлением депутат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получивший слово, представляется, называ</w:t>
      </w:r>
      <w:r w:rsidR="0052322A">
        <w:rPr>
          <w:sz w:val="30"/>
          <w:szCs w:val="30"/>
          <w:lang w:val="ru-RU"/>
        </w:rPr>
        <w:t>я фамилию и избирательный округ, от которого он избран.</w:t>
      </w:r>
    </w:p>
    <w:p w:rsidR="0052322A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Выступающий на сессии Совета не должен использовать в своей речи грубые и некорректные выражения, призывать к незаконным действиям. В этом случае председательствующий вправе сделать предупреждение о недопустимост</w:t>
      </w:r>
      <w:r w:rsidR="0052322A">
        <w:rPr>
          <w:sz w:val="30"/>
          <w:szCs w:val="30"/>
          <w:lang w:val="ru-RU"/>
        </w:rPr>
        <w:t>и таких высказываний и призывов</w:t>
      </w:r>
      <w:r w:rsidRPr="00722793">
        <w:rPr>
          <w:sz w:val="30"/>
          <w:szCs w:val="30"/>
          <w:lang w:val="ru-RU"/>
        </w:rPr>
        <w:t xml:space="preserve">. </w:t>
      </w:r>
      <w:r w:rsidR="0052322A">
        <w:rPr>
          <w:sz w:val="30"/>
          <w:szCs w:val="30"/>
          <w:lang w:val="ru-RU"/>
        </w:rPr>
        <w:t xml:space="preserve">Лицам, допустившим некорректное поведение, слово для повторного выступления по обсуждаемому вопросу не предоставляется. 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выступающий отклоняется от обсуждаемой темы, председательствующий вправе предложить ему придерживаться обсуждаемого вопроса.</w:t>
      </w:r>
    </w:p>
    <w:p w:rsidR="00D40067" w:rsidRPr="00722793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 ходе обсуждения председательствующий обеспечивает депутатам </w:t>
      </w:r>
      <w:r w:rsidR="0052322A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возможность выступить с различными мнениями по обсуждаемому вопросу. Обсуждение заканчивается по решению Совета, принимаемому путем открытого голосования простым большинством голосов от</w:t>
      </w:r>
      <w:r w:rsidR="0052322A">
        <w:rPr>
          <w:sz w:val="30"/>
          <w:szCs w:val="30"/>
          <w:lang w:val="ru-RU"/>
        </w:rPr>
        <w:t xml:space="preserve"> общего</w:t>
      </w:r>
      <w:r w:rsidR="00D40067" w:rsidRPr="00722793">
        <w:rPr>
          <w:sz w:val="30"/>
          <w:szCs w:val="30"/>
          <w:lang w:val="ru-RU"/>
        </w:rPr>
        <w:t xml:space="preserve"> числа присутствующихдепутатов</w:t>
      </w:r>
      <w:r w:rsidR="0052322A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с информированием депутатов</w:t>
      </w:r>
      <w:r w:rsidR="0052322A">
        <w:rPr>
          <w:sz w:val="30"/>
          <w:szCs w:val="30"/>
          <w:lang w:val="ru-RU"/>
        </w:rPr>
        <w:t>Совета</w:t>
      </w:r>
      <w:r w:rsidR="00D40067" w:rsidRPr="00722793">
        <w:rPr>
          <w:sz w:val="30"/>
          <w:szCs w:val="30"/>
          <w:lang w:val="ru-RU"/>
        </w:rPr>
        <w:t xml:space="preserve"> о числе записавшихся для выступления и выступивших, выяснением, кто настаивает на предоставлении ему слова.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случае, если обсуждение вопроса по решению Совета прекращается досрочно, депутатам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записавшимся для выступления и настаивающим на этом, предоставляется слово.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обсуждения вопроса докладчик и содокладчик имеют право выступить с заключительным словом.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просьбе депутатов</w:t>
      </w:r>
      <w:r w:rsidR="0052322A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которые не имели возможности выступить в связи с прекра</w:t>
      </w:r>
      <w:r w:rsidR="0052322A">
        <w:rPr>
          <w:sz w:val="30"/>
          <w:szCs w:val="30"/>
          <w:lang w:val="ru-RU"/>
        </w:rPr>
        <w:t>щением обсуждения, в протокол сессии</w:t>
      </w:r>
      <w:r w:rsidRPr="00722793">
        <w:rPr>
          <w:sz w:val="30"/>
          <w:szCs w:val="30"/>
          <w:lang w:val="ru-RU"/>
        </w:rPr>
        <w:t xml:space="preserve"> Совета включаются тексты переданных им в секретариат выступлений.</w:t>
      </w:r>
    </w:p>
    <w:p w:rsidR="00D40067" w:rsidRPr="00722793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Предложения и замечания депутата Совета, внесенные им на сессии Совета, рассматриваются Советом  и учитываются при принятии решений. В случае их отклонения депутату Совета дается обоснованный ответ.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Предложения и замечания депутата Совета, внесенные им на сессии Совета, могут направляться Советом или его органами на рассмотрение </w:t>
      </w:r>
      <w:r w:rsidRPr="00722793">
        <w:rPr>
          <w:sz w:val="30"/>
          <w:szCs w:val="30"/>
          <w:lang w:val="ru-RU"/>
        </w:rPr>
        <w:lastRenderedPageBreak/>
        <w:t>соответствующим государственным органам, организациям или должностным лицам.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Государственные органы, организации или должностные лица, которым направлены предложения и замечания депутата Совета, внесенные на сессии Совета, не позднее чем в месячный срок рассматривают эти предложения и замечания и о результатах сообщают в письменной форме непосредственно</w:t>
      </w:r>
      <w:r w:rsidR="00A17C61">
        <w:rPr>
          <w:sz w:val="30"/>
          <w:szCs w:val="30"/>
          <w:lang w:val="ru-RU"/>
        </w:rPr>
        <w:t xml:space="preserve"> депутату Совета, председателю С</w:t>
      </w:r>
      <w:r w:rsidRPr="00722793">
        <w:rPr>
          <w:sz w:val="30"/>
          <w:szCs w:val="30"/>
          <w:lang w:val="ru-RU"/>
        </w:rPr>
        <w:t>овета.</w:t>
      </w:r>
    </w:p>
    <w:p w:rsidR="00D40067" w:rsidRPr="00C36EB5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На каждой сессии ведется протокол сессии.</w:t>
      </w:r>
      <w:r w:rsidR="00D40067" w:rsidRPr="00C36EB5">
        <w:rPr>
          <w:sz w:val="30"/>
          <w:szCs w:val="30"/>
          <w:lang w:val="ru-RU"/>
        </w:rPr>
        <w:t xml:space="preserve"> Протокол </w:t>
      </w:r>
      <w:r w:rsidR="00A17C61" w:rsidRPr="00C36EB5">
        <w:rPr>
          <w:sz w:val="30"/>
          <w:szCs w:val="30"/>
          <w:lang w:val="ru-RU"/>
        </w:rPr>
        <w:t xml:space="preserve">сессии Совета </w:t>
      </w:r>
      <w:r w:rsidR="00D40067" w:rsidRPr="00C36EB5">
        <w:rPr>
          <w:sz w:val="30"/>
          <w:szCs w:val="30"/>
          <w:lang w:val="ru-RU"/>
        </w:rPr>
        <w:t xml:space="preserve">оформляется в </w:t>
      </w:r>
      <w:r w:rsidR="00A17C61" w:rsidRPr="00C36EB5">
        <w:rPr>
          <w:sz w:val="30"/>
          <w:szCs w:val="30"/>
          <w:lang w:val="ru-RU"/>
        </w:rPr>
        <w:t>течение четырнадцати календарных дней и</w:t>
      </w:r>
      <w:r w:rsidR="00D40067" w:rsidRPr="00C36EB5">
        <w:rPr>
          <w:sz w:val="30"/>
          <w:szCs w:val="30"/>
          <w:lang w:val="ru-RU"/>
        </w:rPr>
        <w:t xml:space="preserve"> подписывается председательствующим на заседании.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Подлинные экземпляры протоколов сессий Совета хранятся в Совете, а затем передаются для постоянного хранения в учреждение «Государственный архив Витебской области».</w:t>
      </w: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4</w:t>
      </w:r>
      <w:r w:rsidRPr="002E3CB5">
        <w:rPr>
          <w:b w:val="0"/>
          <w:sz w:val="30"/>
          <w:szCs w:val="30"/>
          <w:lang w:val="ru-RU"/>
        </w:rPr>
        <w:br/>
        <w:t>ПОРЯДОК ГОЛОСОВАНИЯ ПО ПРИНИМАЕМЫМ РЕШЕНИЯМ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6926B9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Решения Совета принимаются на сессии Совета простым большинством </w:t>
      </w:r>
      <w:r w:rsidR="001461A2">
        <w:rPr>
          <w:sz w:val="30"/>
          <w:szCs w:val="30"/>
          <w:lang w:val="ru-RU"/>
        </w:rPr>
        <w:t xml:space="preserve">голосов </w:t>
      </w:r>
      <w:r w:rsidR="00D40067" w:rsidRPr="00722793">
        <w:rPr>
          <w:sz w:val="30"/>
          <w:szCs w:val="30"/>
          <w:lang w:val="ru-RU"/>
        </w:rPr>
        <w:t>от числа избранных депутатов</w:t>
      </w:r>
      <w:r w:rsidR="001461A2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тайным или открытым голосованием, в том числе поименным. В случаях, предусмотренных </w:t>
      </w:r>
      <w:r w:rsidR="001461A2">
        <w:rPr>
          <w:sz w:val="30"/>
          <w:szCs w:val="30"/>
          <w:lang w:val="ru-RU"/>
        </w:rPr>
        <w:t xml:space="preserve">законодательством, </w:t>
      </w:r>
      <w:r w:rsidR="00D40067" w:rsidRPr="00722793">
        <w:rPr>
          <w:sz w:val="30"/>
          <w:szCs w:val="30"/>
          <w:lang w:val="ru-RU"/>
        </w:rPr>
        <w:t xml:space="preserve">настоящим Регламентом, или по решению </w:t>
      </w:r>
      <w:r w:rsidR="00D40067" w:rsidRPr="006926B9">
        <w:rPr>
          <w:sz w:val="30"/>
          <w:szCs w:val="30"/>
          <w:lang w:val="ru-RU"/>
        </w:rPr>
        <w:t>Совета проводится тайное голосование.</w:t>
      </w:r>
    </w:p>
    <w:p w:rsidR="00D40067" w:rsidRPr="00722793" w:rsidRDefault="002805C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При голосовании каждый депутат Совета имеет один голос и подает его за предложение, против него или воздерживается при голосовании. При проведении открытого голосования голосование по вопросам, рассматриваемым сессией Совета, проводится поднятием руки.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2805CB">
        <w:rPr>
          <w:sz w:val="30"/>
          <w:szCs w:val="30"/>
          <w:lang w:val="ru-RU"/>
        </w:rPr>
        <w:t>0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По решению Совета голосование по проекту решения проводится в целом. Голосование может также проводиться вначале по пунктам, по разделам, а затем в целом. Рассмотрение изменений, дополнений и уточнений по проекту решения проводится лишь после принятия Советом </w:t>
      </w:r>
      <w:r w:rsidR="000C1CE8">
        <w:rPr>
          <w:sz w:val="30"/>
          <w:szCs w:val="30"/>
          <w:lang w:val="ru-RU"/>
        </w:rPr>
        <w:t xml:space="preserve">внесенного текста </w:t>
      </w:r>
      <w:r w:rsidRPr="00722793">
        <w:rPr>
          <w:sz w:val="30"/>
          <w:szCs w:val="30"/>
          <w:lang w:val="ru-RU"/>
        </w:rPr>
        <w:t>проекта решения</w:t>
      </w:r>
      <w:r w:rsidR="000C1CE8">
        <w:rPr>
          <w:sz w:val="30"/>
          <w:szCs w:val="30"/>
          <w:lang w:val="ru-RU"/>
        </w:rPr>
        <w:t xml:space="preserve"> за основу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Перед началом голосования председательствующий указывает количество предложений, которые выносятся на голосование, уточняет их формулировки.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 необходимости каждое предложение или поправка по проекту решения выносится на голосование.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Голосование по процедурным вопросам может быть проведено без подсчета голосов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по явному большинству.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>4</w:t>
      </w:r>
      <w:r w:rsidR="002805CB">
        <w:rPr>
          <w:sz w:val="30"/>
          <w:szCs w:val="30"/>
          <w:lang w:val="ru-RU"/>
        </w:rPr>
        <w:t>1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При проведении открытого г</w:t>
      </w:r>
      <w:r w:rsidR="000C1CE8">
        <w:rPr>
          <w:sz w:val="30"/>
          <w:szCs w:val="30"/>
          <w:lang w:val="ru-RU"/>
        </w:rPr>
        <w:t>олосования подсчет голосов на сессиях</w:t>
      </w:r>
      <w:r w:rsidRPr="00722793">
        <w:rPr>
          <w:sz w:val="30"/>
          <w:szCs w:val="30"/>
          <w:lang w:val="ru-RU"/>
        </w:rPr>
        <w:t xml:space="preserve"> Совета может поручаться группе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(счетчикам), соста</w:t>
      </w:r>
      <w:r w:rsidR="000C1CE8">
        <w:rPr>
          <w:sz w:val="30"/>
          <w:szCs w:val="30"/>
          <w:lang w:val="ru-RU"/>
        </w:rPr>
        <w:t xml:space="preserve">в которой определяется Советом. </w:t>
      </w:r>
      <w:r w:rsidRPr="00722793">
        <w:rPr>
          <w:sz w:val="30"/>
          <w:szCs w:val="30"/>
          <w:lang w:val="ru-RU"/>
        </w:rPr>
        <w:t>После окончания подсчета голосов председательствующий на заседании объявляет результаты голосования: принято предложение или отклонено.</w:t>
      </w:r>
    </w:p>
    <w:p w:rsidR="00D40067" w:rsidRPr="00722793" w:rsidRDefault="00D40067" w:rsidP="00722793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4</w:t>
      </w:r>
      <w:r w:rsidR="002805CB">
        <w:rPr>
          <w:sz w:val="30"/>
          <w:szCs w:val="30"/>
          <w:lang w:val="ru-RU"/>
        </w:rPr>
        <w:t>2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Для проведения тайного голосования и определения его результатов Совет избирает из числа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открытым голосованием счетную комиссию. В счетную комиссию не могут входить депутаты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чьи кандидатуры внесены в бюллетени для голосования.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Счетная комиссия избирает из своего состава председателя и секретаря комиссии. Решения счетной комиссии принимаются </w:t>
      </w:r>
      <w:r w:rsidR="000C1CE8">
        <w:rPr>
          <w:sz w:val="30"/>
          <w:szCs w:val="30"/>
          <w:lang w:val="ru-RU"/>
        </w:rPr>
        <w:t xml:space="preserve">простым </w:t>
      </w:r>
      <w:r w:rsidRPr="00722793">
        <w:rPr>
          <w:sz w:val="30"/>
          <w:szCs w:val="30"/>
          <w:lang w:val="ru-RU"/>
        </w:rPr>
        <w:t>большинством голосов членов комиссии.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результатам тайного голосования счетная комиссия составляет протокол, который подписывается всеми членами счетной комиссии. По докладу счетной комиссии Совет открытым голосованием принимает решение об утверждении результатов тайного голосования.</w:t>
      </w:r>
    </w:p>
    <w:p w:rsidR="00D40067" w:rsidRPr="00722793" w:rsidRDefault="0039339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Каждому депутату Совета выдается один бюллетень для выборов избираемого органа или должностного лицаили для принятия решения по рассматриваемому Советом вопросу.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Бюллетени изготавливаются под контролем счетной комиссии по установленной ею форме и в определенном количестве.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Бюллетени для тайного голосования выдаются депутатам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членами счетной комиссии в соответствии со списком депутатов </w:t>
      </w:r>
      <w:r w:rsidR="000C1CE8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по предъявлению удостоверения депутата Совета или документа, удостоверяющего личность депутата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После получения бюллетеня депутат Совета проходит в кабину для голосования.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Заполнение бюллетеней проводится депутатом Совета в кабине для тайного голосования. Если в бюллетень включена одна кандидатура, при голосовании за кандидата ставится любой знак в квадрате под словом «за», а при голосовании против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любой знак в квадрате под словом «против». Если в бюллетене несколько кандидатур, любой знак ставится в квадрате справа от фамилии того кандидата, за которого голосует депутат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или в квадрате, расположенном справа от строки «Против всех кандидатов». В бюллетене по проекту решения, имеющему несколько вариантов,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знак ставится в квадрате под словом «за» либо «против» с таким расчетом, чтобы определилась позиция депутата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Недействительными считаются бюллетени неустановленной формы, а при избрании должностных лиц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 xml:space="preserve">– бюллетени, в которых знак поставлен </w:t>
      </w:r>
      <w:r w:rsidRPr="00722793">
        <w:rPr>
          <w:sz w:val="30"/>
          <w:szCs w:val="30"/>
          <w:lang w:val="ru-RU"/>
        </w:rPr>
        <w:lastRenderedPageBreak/>
        <w:t>более чем в одном квадрате или не поставлен ни в одном из них, либо бюллетени, в которые внесена фамилия только одного кандидата и знак поставлен в двух квадратах или не поставлен ни в одном из них. Фамилии, дописанные в бюллетене, при подсчете голосов не учитываются.</w:t>
      </w:r>
    </w:p>
    <w:p w:rsidR="00D40067" w:rsidRPr="00722793" w:rsidRDefault="0039339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лично осуществляет свое право на голосование.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Депутаты Совета, не имеющие возможности самостоятельно заполнить бюллетень, вправе пригласить в кабину другое лицо по своему усмотрению, кроме члена счетной комиссии.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</w:t>
      </w:r>
      <w:r w:rsidR="000C1CE8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который отсутствовал во время голосования, не вправе подать свой голос позже.</w:t>
      </w:r>
    </w:p>
    <w:p w:rsidR="000C1CE8" w:rsidRDefault="0039339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При выявлении </w:t>
      </w:r>
      <w:r w:rsidR="000C1CE8">
        <w:rPr>
          <w:sz w:val="30"/>
          <w:szCs w:val="30"/>
          <w:lang w:val="ru-RU"/>
        </w:rPr>
        <w:t xml:space="preserve">нарушений </w:t>
      </w:r>
      <w:r w:rsidR="00D40067" w:rsidRPr="00722793">
        <w:rPr>
          <w:sz w:val="30"/>
          <w:szCs w:val="30"/>
          <w:lang w:val="ru-RU"/>
        </w:rPr>
        <w:t xml:space="preserve">в </w:t>
      </w:r>
      <w:r w:rsidR="000C1CE8">
        <w:rPr>
          <w:sz w:val="30"/>
          <w:szCs w:val="30"/>
          <w:lang w:val="ru-RU"/>
        </w:rPr>
        <w:t>ходе голосования, которые могли повлиять на его результаты, решением Совета голосование признается недействительным и проводится повторное голосование.</w:t>
      </w:r>
    </w:p>
    <w:p w:rsidR="00D40067" w:rsidRPr="00722793" w:rsidRDefault="0039339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На сессии </w:t>
      </w:r>
      <w:r w:rsidR="005A79CF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может проводиться поименное голосование путем подачи именных бюллетеней.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Предложение о поименном голосовании имеют право вносить депутаты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  председатель</w:t>
      </w:r>
      <w:r w:rsidR="005A79CF">
        <w:rPr>
          <w:sz w:val="30"/>
          <w:szCs w:val="30"/>
          <w:lang w:val="ru-RU"/>
        </w:rPr>
        <w:t xml:space="preserve"> Совета </w:t>
      </w:r>
      <w:r w:rsidRPr="00722793">
        <w:rPr>
          <w:sz w:val="30"/>
          <w:szCs w:val="30"/>
          <w:lang w:val="ru-RU"/>
        </w:rPr>
        <w:t xml:space="preserve"> и его заместител</w:t>
      </w:r>
      <w:r w:rsidR="005A79CF">
        <w:rPr>
          <w:sz w:val="30"/>
          <w:szCs w:val="30"/>
          <w:lang w:val="ru-RU"/>
        </w:rPr>
        <w:t>ь</w:t>
      </w:r>
      <w:r w:rsidRPr="00722793">
        <w:rPr>
          <w:sz w:val="30"/>
          <w:szCs w:val="30"/>
          <w:lang w:val="ru-RU"/>
        </w:rPr>
        <w:t xml:space="preserve">. </w:t>
      </w:r>
      <w:r w:rsidR="005A79CF">
        <w:rPr>
          <w:sz w:val="30"/>
          <w:szCs w:val="30"/>
          <w:lang w:val="ru-RU"/>
        </w:rPr>
        <w:t>П</w:t>
      </w:r>
      <w:r w:rsidRPr="00722793">
        <w:rPr>
          <w:sz w:val="30"/>
          <w:szCs w:val="30"/>
          <w:lang w:val="ru-RU"/>
        </w:rPr>
        <w:t>редложение ставится на открытое голосование. Вопрос о поименном голосовании решается положительно, если предложение поддержано простым большинством депутатов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присутствующих на заседании.</w:t>
      </w:r>
    </w:p>
    <w:p w:rsidR="00D40067" w:rsidRPr="00722793" w:rsidRDefault="005A79CF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Именные бюллетени </w:t>
      </w:r>
      <w:r w:rsidR="00D40067" w:rsidRPr="00722793">
        <w:rPr>
          <w:sz w:val="30"/>
          <w:szCs w:val="30"/>
          <w:lang w:val="ru-RU"/>
        </w:rPr>
        <w:t xml:space="preserve"> для поименного голосования выдаются счетной комиссией перед голосованием по предъявлении удостоверения депутата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Заполненный </w:t>
      </w:r>
      <w:r w:rsidR="005A79CF">
        <w:rPr>
          <w:sz w:val="30"/>
          <w:szCs w:val="30"/>
          <w:lang w:val="ru-RU"/>
        </w:rPr>
        <w:t xml:space="preserve">именной бюллетень </w:t>
      </w:r>
      <w:r w:rsidRPr="00722793">
        <w:rPr>
          <w:sz w:val="30"/>
          <w:szCs w:val="30"/>
          <w:lang w:val="ru-RU"/>
        </w:rPr>
        <w:t>подписывается депутатом</w:t>
      </w:r>
      <w:r w:rsidR="005A79C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Default="005A79CF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Считаются недействительными именные бюллетени </w:t>
      </w:r>
      <w:r w:rsidR="00D40067" w:rsidRPr="00722793">
        <w:rPr>
          <w:sz w:val="30"/>
          <w:szCs w:val="30"/>
          <w:lang w:val="ru-RU"/>
        </w:rPr>
        <w:t xml:space="preserve"> для поименного голосования, если они не подписаны, не заполнены, содержат не внесенные на голосование варианты решения либо содержат два и более варианта решения.</w:t>
      </w:r>
    </w:p>
    <w:p w:rsidR="002D1B06" w:rsidRPr="00F805E9" w:rsidRDefault="00393390" w:rsidP="00722793">
      <w:pPr>
        <w:pStyle w:val="newncpi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47</w:t>
      </w:r>
      <w:r w:rsidR="002D1B06">
        <w:rPr>
          <w:sz w:val="30"/>
          <w:szCs w:val="30"/>
          <w:lang w:val="ru-RU"/>
        </w:rPr>
        <w:t xml:space="preserve">. Решения Совета по отдельным вопросам, не терпящим </w:t>
      </w:r>
      <w:r w:rsidR="002D1B06" w:rsidRPr="00F805E9">
        <w:rPr>
          <w:sz w:val="30"/>
          <w:szCs w:val="30"/>
          <w:lang w:val="ru-RU"/>
        </w:rPr>
        <w:t>отлагательства, могут приниматься с письменного разрешения председателя Совета, а в случае его отсутствия – заместителя председателя Совета, путем опроса депутатов Совета без созыва сессии, за исключением случаев, предусмотренных пунктом 2 статьи 17 Закона Республики Беларусь от 4 января 2010 г. № 108-З «О местном управлении и самоуправлении в Республике Беларусь».</w:t>
      </w:r>
    </w:p>
    <w:p w:rsidR="00907D0C" w:rsidRPr="00F805E9" w:rsidRDefault="00907D0C" w:rsidP="00722793">
      <w:pPr>
        <w:pStyle w:val="newncpi"/>
        <w:rPr>
          <w:sz w:val="30"/>
          <w:szCs w:val="30"/>
          <w:lang w:val="ru-RU"/>
        </w:rPr>
      </w:pPr>
      <w:r w:rsidRPr="00F805E9">
        <w:rPr>
          <w:sz w:val="30"/>
          <w:szCs w:val="30"/>
          <w:lang w:val="ru-RU"/>
        </w:rPr>
        <w:t xml:space="preserve">Для принятия решения в соответствии с частью первой настоящего пункта в Совет представляется проект решения, подготовленный в порядке, предусмотренном пунктами </w:t>
      </w:r>
      <w:r w:rsidR="00E40CC0" w:rsidRPr="00F805E9">
        <w:rPr>
          <w:sz w:val="30"/>
          <w:szCs w:val="30"/>
          <w:lang w:val="ru-RU"/>
        </w:rPr>
        <w:t>10-13</w:t>
      </w:r>
      <w:r w:rsidRPr="00F805E9">
        <w:rPr>
          <w:sz w:val="30"/>
          <w:szCs w:val="30"/>
          <w:lang w:val="ru-RU"/>
        </w:rPr>
        <w:t xml:space="preserve"> настоящего Регламента, который вместе с прилагаемыми документами направляется депутатам </w:t>
      </w:r>
      <w:r w:rsidRPr="00F805E9">
        <w:rPr>
          <w:sz w:val="30"/>
          <w:szCs w:val="30"/>
          <w:lang w:val="ru-RU"/>
        </w:rPr>
        <w:lastRenderedPageBreak/>
        <w:t>Совета для рассмотрения, принятия решения по представленному проекту, оформления в письменном виде принятого решения по проекту решения и его представления в Совет.</w:t>
      </w:r>
    </w:p>
    <w:p w:rsidR="00907D0C" w:rsidRPr="00F805E9" w:rsidRDefault="00907D0C" w:rsidP="00722793">
      <w:pPr>
        <w:pStyle w:val="newncpi"/>
        <w:rPr>
          <w:sz w:val="30"/>
          <w:szCs w:val="30"/>
          <w:lang w:val="ru-RU"/>
        </w:rPr>
      </w:pPr>
      <w:r w:rsidRPr="00F805E9">
        <w:rPr>
          <w:sz w:val="30"/>
          <w:szCs w:val="30"/>
          <w:lang w:val="ru-RU"/>
        </w:rPr>
        <w:t xml:space="preserve">Решение считается принятым, если за него проголосовало простое большинство от числа избранных депутатов Совета. </w:t>
      </w:r>
    </w:p>
    <w:p w:rsidR="009A50DD" w:rsidRPr="00F805E9" w:rsidRDefault="009A50DD" w:rsidP="00722793">
      <w:pPr>
        <w:pStyle w:val="newncpi"/>
        <w:rPr>
          <w:sz w:val="30"/>
          <w:szCs w:val="30"/>
          <w:lang w:val="ru-RU"/>
        </w:rPr>
      </w:pPr>
      <w:r w:rsidRPr="00F805E9">
        <w:rPr>
          <w:sz w:val="30"/>
          <w:szCs w:val="30"/>
          <w:lang w:val="ru-RU"/>
        </w:rPr>
        <w:t xml:space="preserve">По результатам опроса оформляется протокол, в котором отражаются результаты опроса и принятое решение. Протокол подписывается председателем Совета, а в случае его отсутствия – заместителем председателя Совета. </w:t>
      </w:r>
    </w:p>
    <w:p w:rsidR="009A50DD" w:rsidRPr="002D1B06" w:rsidRDefault="009A50DD" w:rsidP="00722793">
      <w:pPr>
        <w:pStyle w:val="newncpi"/>
        <w:rPr>
          <w:color w:val="FF0000"/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5</w:t>
      </w:r>
      <w:r w:rsidRPr="002E3CB5">
        <w:rPr>
          <w:b w:val="0"/>
          <w:sz w:val="30"/>
          <w:szCs w:val="30"/>
          <w:lang w:val="ru-RU"/>
        </w:rPr>
        <w:br/>
        <w:t>РЕШЕНИЯ СОВЕТА И РАСПОРЯЖЕНИЯ ПРЕДСЕДАТЕЛЯ СОВЕТА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E40CC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 вопросам, рассмотренным на сессии</w:t>
      </w:r>
      <w:r w:rsidR="009A50DD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>, Совет в пределах компетенции принимает решения. Решения подписываются председателем Совета, в его отсутствие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заместителем председателя Совета.</w:t>
      </w:r>
    </w:p>
    <w:p w:rsidR="00D40067" w:rsidRPr="00722793" w:rsidRDefault="00E40CC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Для оперативного решения вопросов, не требующих коллегиального рассмотрения и принятия нормативных правовых актов, председатель Совета в соответствии со своей компетенцией издает распоряжения.</w:t>
      </w:r>
    </w:p>
    <w:p w:rsidR="00426330" w:rsidRPr="00426330" w:rsidRDefault="00D40067" w:rsidP="00426330">
      <w:pPr>
        <w:pStyle w:val="point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5</w:t>
      </w:r>
      <w:r w:rsidR="00E40CC0">
        <w:rPr>
          <w:sz w:val="30"/>
          <w:szCs w:val="30"/>
          <w:lang w:val="ru-RU"/>
        </w:rPr>
        <w:t>0</w:t>
      </w:r>
      <w:r w:rsidRPr="00722793">
        <w:rPr>
          <w:sz w:val="30"/>
          <w:szCs w:val="30"/>
          <w:lang w:val="ru-RU"/>
        </w:rPr>
        <w:t>.</w:t>
      </w:r>
      <w:r w:rsidRPr="00722793">
        <w:rPr>
          <w:sz w:val="30"/>
          <w:szCs w:val="30"/>
        </w:rPr>
        <w:t> </w:t>
      </w:r>
      <w:r w:rsidR="00D75A47">
        <w:rPr>
          <w:sz w:val="30"/>
          <w:szCs w:val="30"/>
          <w:lang w:val="ru-RU"/>
        </w:rPr>
        <w:t xml:space="preserve">Ненормативные </w:t>
      </w:r>
      <w:r w:rsidR="00426330" w:rsidRPr="00426330">
        <w:rPr>
          <w:sz w:val="30"/>
          <w:szCs w:val="30"/>
          <w:lang w:val="ru-RU"/>
        </w:rPr>
        <w:t>правовые акты Совета, а также локальные нормативные правовые акты Совета вступают в силу со дня их принятия, если в этих актах не установлен иной срок.</w:t>
      </w:r>
    </w:p>
    <w:p w:rsidR="00426330" w:rsidRPr="00426330" w:rsidRDefault="00E40CC0" w:rsidP="00426330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51</w:t>
      </w:r>
      <w:r w:rsidR="00426330" w:rsidRPr="00426330">
        <w:rPr>
          <w:sz w:val="30"/>
          <w:szCs w:val="30"/>
          <w:lang w:val="ru-RU"/>
        </w:rPr>
        <w:t xml:space="preserve">. Копии решений </w:t>
      </w:r>
      <w:r w:rsidR="00D75A47">
        <w:rPr>
          <w:sz w:val="30"/>
          <w:szCs w:val="30"/>
          <w:lang w:val="ru-RU"/>
        </w:rPr>
        <w:t xml:space="preserve">Совета </w:t>
      </w:r>
      <w:r w:rsidR="00D75A47" w:rsidRPr="00426330">
        <w:rPr>
          <w:sz w:val="30"/>
          <w:szCs w:val="30"/>
          <w:lang w:val="ru-RU"/>
        </w:rPr>
        <w:t xml:space="preserve">направляются в  государственные органы и организации </w:t>
      </w:r>
      <w:r>
        <w:rPr>
          <w:sz w:val="30"/>
          <w:szCs w:val="30"/>
          <w:lang w:val="ru-RU"/>
        </w:rPr>
        <w:t xml:space="preserve"> управляющим делами сельисполкома</w:t>
      </w:r>
      <w:r w:rsidR="00D75A47" w:rsidRPr="00426330">
        <w:rPr>
          <w:sz w:val="30"/>
          <w:szCs w:val="30"/>
          <w:lang w:val="ru-RU"/>
        </w:rPr>
        <w:t xml:space="preserve"> согласно указателю рассылки</w:t>
      </w:r>
      <w:r>
        <w:rPr>
          <w:sz w:val="30"/>
          <w:szCs w:val="30"/>
          <w:lang w:val="ru-RU"/>
        </w:rPr>
        <w:t xml:space="preserve"> с использованием информационных систем и сетей в виде электронных документов.</w:t>
      </w:r>
    </w:p>
    <w:p w:rsidR="002E3CB5" w:rsidRPr="00426330" w:rsidRDefault="002E3CB5" w:rsidP="00426330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6</w:t>
      </w:r>
      <w:r w:rsidRPr="002E3CB5">
        <w:rPr>
          <w:b w:val="0"/>
          <w:sz w:val="30"/>
          <w:szCs w:val="30"/>
          <w:lang w:val="ru-RU"/>
        </w:rPr>
        <w:br/>
        <w:t>ПРЕДСЕДАТЕЛЬ СОВЕТА И ЕГО ЗАМЕСТИТЕЛЬ</w:t>
      </w:r>
    </w:p>
    <w:p w:rsidR="003C34C9" w:rsidRPr="002E3CB5" w:rsidRDefault="003C34C9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E40CC0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Деятельностью Совета руководит председатель Совета, </w:t>
      </w:r>
      <w:r w:rsidR="001A0A66">
        <w:rPr>
          <w:sz w:val="30"/>
          <w:szCs w:val="30"/>
          <w:lang w:val="ru-RU"/>
        </w:rPr>
        <w:t xml:space="preserve">который </w:t>
      </w:r>
      <w:r w:rsidR="00D40067" w:rsidRPr="00722793">
        <w:rPr>
          <w:sz w:val="30"/>
          <w:szCs w:val="30"/>
          <w:lang w:val="ru-RU"/>
        </w:rPr>
        <w:t>избирается из числа депутатов</w:t>
      </w:r>
      <w:r w:rsidR="001A0A66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 xml:space="preserve"> на сессии Совета путем тайного голосования и исполняет свои обязанности до открытия первой сессии Совета нового созыва.</w:t>
      </w:r>
      <w:r w:rsidR="007E4A94">
        <w:rPr>
          <w:sz w:val="30"/>
          <w:szCs w:val="30"/>
          <w:lang w:val="ru-RU"/>
        </w:rPr>
        <w:t xml:space="preserve"> Председатель Совета является государственным гражданским служащим.</w:t>
      </w:r>
    </w:p>
    <w:p w:rsidR="00D40067" w:rsidRPr="00722793" w:rsidRDefault="007E4A94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</w:t>
      </w:r>
      <w:r w:rsidR="00E40CC0">
        <w:rPr>
          <w:sz w:val="30"/>
          <w:szCs w:val="30"/>
          <w:lang w:val="ru-RU"/>
        </w:rPr>
        <w:t>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Кандидатуры на должность председателя</w:t>
      </w:r>
      <w:r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, предложения о досрочном прекращении полномочий председателя Совета вносятся </w:t>
      </w:r>
      <w:r w:rsidR="00D40067" w:rsidRPr="00722793">
        <w:rPr>
          <w:sz w:val="30"/>
          <w:szCs w:val="30"/>
          <w:lang w:val="ru-RU"/>
        </w:rPr>
        <w:lastRenderedPageBreak/>
        <w:t>депутатами Совета</w:t>
      </w:r>
      <w:r w:rsidR="003E532F">
        <w:rPr>
          <w:sz w:val="30"/>
          <w:szCs w:val="30"/>
          <w:lang w:val="ru-RU"/>
        </w:rPr>
        <w:t>, а также председателем  Шумилинского районного Совета депутатов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Кандидатуры для избрания на должность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могут предварительно обсуждаться на совещании представителей депутатов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нескольких округов.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Каждый депутат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имеет право задавать вопросы кандидату, высказывать свое мнение, агитировать за или против выдвинутой кандидатуры.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Обсуждение кандидатур прекращается по решению Совета, принятому большинством голосов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присутствующих на заседании. Тайное голосование по выборам председателя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проводи</w:t>
      </w:r>
      <w:r w:rsidR="007E4A94">
        <w:rPr>
          <w:sz w:val="30"/>
          <w:szCs w:val="30"/>
          <w:lang w:val="ru-RU"/>
        </w:rPr>
        <w:t>тся в соответствии с пунктами 4</w:t>
      </w:r>
      <w:r w:rsidR="000C5497">
        <w:rPr>
          <w:sz w:val="30"/>
          <w:szCs w:val="30"/>
          <w:lang w:val="ru-RU"/>
        </w:rPr>
        <w:t xml:space="preserve">2–44 </w:t>
      </w:r>
      <w:r w:rsidRPr="00722793">
        <w:rPr>
          <w:sz w:val="30"/>
          <w:szCs w:val="30"/>
          <w:lang w:val="ru-RU"/>
        </w:rPr>
        <w:t>настоящего Регламента.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Председатель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считается избранным, если за его кандидатуру проголосовало более половины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 случае, если на должность председателя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 xml:space="preserve"> было выдвинуто более двух кандидатов и ни один из них не набрал требуемого для избрания числа голосов, проводится второй тур голосования по двум кандидатурам, получившим наибольшее число голосов.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при повторном голосовании ни один из двоих кандидатов не набрал более половины голосов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проводятся повторные выборы.</w:t>
      </w:r>
    </w:p>
    <w:p w:rsidR="00D40067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Председатель </w:t>
      </w:r>
      <w:r w:rsidR="007E4A94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в своей деятельности подотчетен Совету, его избравшему, и может быть освобожден от должности только Советом.</w:t>
      </w:r>
    </w:p>
    <w:p w:rsidR="007E4A94" w:rsidRPr="00722793" w:rsidRDefault="007E4A94" w:rsidP="00722793">
      <w:pPr>
        <w:pStyle w:val="point"/>
        <w:rPr>
          <w:sz w:val="30"/>
          <w:szCs w:val="30"/>
          <w:lang w:val="ru-RU"/>
        </w:rPr>
      </w:pPr>
      <w:r w:rsidRPr="007E4A94">
        <w:rPr>
          <w:sz w:val="30"/>
          <w:szCs w:val="30"/>
          <w:lang w:val="ru-RU"/>
        </w:rPr>
        <w:t>В случае рассмотрения вопроса об освобождении председателя</w:t>
      </w:r>
      <w:r>
        <w:rPr>
          <w:sz w:val="30"/>
          <w:szCs w:val="30"/>
          <w:lang w:val="ru-RU"/>
        </w:rPr>
        <w:t xml:space="preserve"> Совета</w:t>
      </w:r>
      <w:r w:rsidRPr="007E4A94">
        <w:rPr>
          <w:sz w:val="30"/>
          <w:szCs w:val="30"/>
          <w:lang w:val="ru-RU"/>
        </w:rPr>
        <w:t xml:space="preserve"> ему должно быть предоставлено слово для выступления.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Тайное голосование по вопросу освобождения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занимаемой должности проводится в порядке, предусмотренном настоящим Регламентом в</w:t>
      </w:r>
      <w:r w:rsidR="007E4A94">
        <w:rPr>
          <w:sz w:val="30"/>
          <w:szCs w:val="30"/>
          <w:lang w:val="ru-RU"/>
        </w:rPr>
        <w:t xml:space="preserve"> отношении выборов председателя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Решение об освобождении председателя </w:t>
      </w:r>
      <w:r w:rsidR="007E4A94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>от должности принимается большинством голосов от числа избранных депутатов</w:t>
      </w:r>
      <w:r w:rsidR="007E4A94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Полномочия председателя Совета досрочно прекращаются на основании и в порядке, устано</w:t>
      </w:r>
      <w:r w:rsidR="007E4A94">
        <w:rPr>
          <w:sz w:val="30"/>
          <w:szCs w:val="30"/>
          <w:lang w:val="ru-RU"/>
        </w:rPr>
        <w:t>вленном законодательными актами и настоящим Регламентом.</w:t>
      </w:r>
    </w:p>
    <w:p w:rsidR="007E4A94" w:rsidRPr="000C5497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56</w:t>
      </w:r>
      <w:r w:rsidR="00D40067" w:rsidRPr="000C5497">
        <w:rPr>
          <w:sz w:val="30"/>
          <w:szCs w:val="30"/>
          <w:lang w:val="ru-RU"/>
        </w:rPr>
        <w:t>.</w:t>
      </w:r>
      <w:r w:rsidR="00D40067" w:rsidRPr="000C5497">
        <w:rPr>
          <w:sz w:val="30"/>
          <w:szCs w:val="30"/>
        </w:rPr>
        <w:t> </w:t>
      </w:r>
      <w:r w:rsidR="007E4A94" w:rsidRPr="000C5497">
        <w:rPr>
          <w:sz w:val="30"/>
          <w:szCs w:val="30"/>
          <w:lang w:val="ru-RU"/>
        </w:rPr>
        <w:t>Председатель Совета в пределах своей компетенции в порядке, установленном законодательством: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возглавляет Совет, руководит его работой,</w:t>
      </w:r>
      <w:r w:rsidR="000C5497">
        <w:rPr>
          <w:sz w:val="30"/>
          <w:szCs w:val="30"/>
          <w:lang w:val="ru-RU"/>
        </w:rPr>
        <w:t xml:space="preserve"> обеспечивает взаимодействие с сельисполкомом</w:t>
      </w:r>
      <w:r w:rsidRPr="000C5497">
        <w:rPr>
          <w:sz w:val="30"/>
          <w:szCs w:val="30"/>
          <w:lang w:val="ru-RU"/>
        </w:rPr>
        <w:t>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lastRenderedPageBreak/>
        <w:t>представляет Совет во взаимоотношениях с другими государственными органами, иными организациями и гражданами;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созывает сессии Совета, организует работу по подготовке сессий Совета, ведет заседания Совета;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организует контроль за выполнением решений Совета;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приглашает на сессии Совета представителей других Советов, исполнительных и распорядительных органов, иных организаций, органов территориального общественного самоуправления, а также граждан;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подписывает решения, протоколы заседаний, издает распоряжения;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организует рассмотрение запросов депутатов Совета;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организует работу Совета по рассмотрению обращений граждан и юридических лиц</w:t>
      </w:r>
      <w:r w:rsidR="000C5497">
        <w:rPr>
          <w:sz w:val="30"/>
          <w:szCs w:val="30"/>
          <w:lang w:val="ru-RU"/>
        </w:rPr>
        <w:t>.</w:t>
      </w:r>
      <w:r w:rsidRPr="000C5497">
        <w:rPr>
          <w:sz w:val="30"/>
          <w:szCs w:val="30"/>
          <w:lang w:val="ru-RU"/>
        </w:rPr>
        <w:t xml:space="preserve"> При необходимости вносит предложения по таким обращениям на рассмотрение сессии Совета;</w:t>
      </w:r>
    </w:p>
    <w:p w:rsidR="00585DB8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осуществляет личный прием граждан и представителей юридических лиц;</w:t>
      </w:r>
    </w:p>
    <w:p w:rsidR="007E4A94" w:rsidRPr="000C5497" w:rsidRDefault="00585DB8" w:rsidP="00585DB8">
      <w:pPr>
        <w:pStyle w:val="point"/>
        <w:rPr>
          <w:sz w:val="30"/>
          <w:szCs w:val="30"/>
          <w:lang w:val="ru-RU"/>
        </w:rPr>
      </w:pPr>
      <w:r w:rsidRPr="000C5497">
        <w:rPr>
          <w:sz w:val="30"/>
          <w:szCs w:val="30"/>
          <w:lang w:val="ru-RU"/>
        </w:rPr>
        <w:t>докладывает Совету о состоянии дел на соответствующей территории и по иным вопросам, отнесенным к его компетенции, представляет сессии Совета по мере необходимости, но не реже одного раза в год отчеты о своей деятельности, а также информирует граждан о состоянии дел на соответствующей территории.</w:t>
      </w:r>
    </w:p>
    <w:p w:rsidR="00D40067" w:rsidRPr="00722793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57</w:t>
      </w:r>
      <w:r w:rsidR="00585DB8" w:rsidRPr="000C5497">
        <w:rPr>
          <w:sz w:val="30"/>
          <w:szCs w:val="30"/>
          <w:lang w:val="ru-RU"/>
        </w:rPr>
        <w:t xml:space="preserve">. </w:t>
      </w:r>
      <w:r w:rsidR="00D40067" w:rsidRPr="000C5497">
        <w:rPr>
          <w:sz w:val="30"/>
          <w:szCs w:val="30"/>
          <w:lang w:val="ru-RU"/>
        </w:rPr>
        <w:t xml:space="preserve">Совет по представлению председателя </w:t>
      </w:r>
      <w:r w:rsidR="00585DB8" w:rsidRPr="000C5497">
        <w:rPr>
          <w:sz w:val="30"/>
          <w:szCs w:val="30"/>
          <w:lang w:val="ru-RU"/>
        </w:rPr>
        <w:t xml:space="preserve">Совета </w:t>
      </w:r>
      <w:r w:rsidR="00D40067" w:rsidRPr="000C5497">
        <w:rPr>
          <w:sz w:val="30"/>
          <w:szCs w:val="30"/>
          <w:lang w:val="ru-RU"/>
        </w:rPr>
        <w:t xml:space="preserve">избирает на сессии </w:t>
      </w:r>
      <w:r w:rsidR="00585DB8" w:rsidRPr="000C5497">
        <w:rPr>
          <w:sz w:val="30"/>
          <w:szCs w:val="30"/>
          <w:lang w:val="ru-RU"/>
        </w:rPr>
        <w:t xml:space="preserve"> Совета </w:t>
      </w:r>
      <w:r w:rsidR="00D40067" w:rsidRPr="000C5497">
        <w:rPr>
          <w:sz w:val="30"/>
          <w:szCs w:val="30"/>
          <w:lang w:val="ru-RU"/>
        </w:rPr>
        <w:t xml:space="preserve">тайным или открытым голосованием из числа депутатов </w:t>
      </w:r>
      <w:r w:rsidR="00585DB8" w:rsidRPr="000C5497">
        <w:rPr>
          <w:sz w:val="30"/>
          <w:szCs w:val="30"/>
          <w:lang w:val="ru-RU"/>
        </w:rPr>
        <w:t xml:space="preserve">Совета </w:t>
      </w:r>
      <w:r w:rsidR="00D40067" w:rsidRPr="000C5497">
        <w:rPr>
          <w:sz w:val="30"/>
          <w:szCs w:val="30"/>
          <w:lang w:val="ru-RU"/>
        </w:rPr>
        <w:t>заместителя председателя</w:t>
      </w:r>
      <w:r w:rsidR="00585DB8" w:rsidRPr="000C5497">
        <w:rPr>
          <w:sz w:val="30"/>
          <w:szCs w:val="30"/>
          <w:lang w:val="ru-RU"/>
        </w:rPr>
        <w:t xml:space="preserve"> Совета</w:t>
      </w:r>
      <w:r w:rsidR="00D40067" w:rsidRPr="000C5497">
        <w:rPr>
          <w:sz w:val="30"/>
          <w:szCs w:val="30"/>
          <w:lang w:val="ru-RU"/>
        </w:rPr>
        <w:t xml:space="preserve">. Каждый депутат имеет право </w:t>
      </w:r>
      <w:r w:rsidR="00D40067" w:rsidRPr="00722793">
        <w:rPr>
          <w:sz w:val="30"/>
          <w:szCs w:val="30"/>
          <w:lang w:val="ru-RU"/>
        </w:rPr>
        <w:t>задавать вопросы кандидату, агитировать за или против.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Тайное </w:t>
      </w:r>
      <w:r w:rsidR="00585DB8">
        <w:rPr>
          <w:sz w:val="30"/>
          <w:szCs w:val="30"/>
          <w:lang w:val="ru-RU"/>
        </w:rPr>
        <w:t xml:space="preserve">или открытое </w:t>
      </w:r>
      <w:r w:rsidRPr="00722793">
        <w:rPr>
          <w:sz w:val="30"/>
          <w:szCs w:val="30"/>
          <w:lang w:val="ru-RU"/>
        </w:rPr>
        <w:t>голосование проводится в порядке, предусмотренном пунктами 4</w:t>
      </w:r>
      <w:r w:rsidR="000C5497">
        <w:rPr>
          <w:sz w:val="30"/>
          <w:szCs w:val="30"/>
          <w:lang w:val="ru-RU"/>
        </w:rPr>
        <w:t>2</w:t>
      </w:r>
      <w:r w:rsidR="00585DB8">
        <w:rPr>
          <w:sz w:val="30"/>
          <w:szCs w:val="30"/>
          <w:lang w:val="ru-RU"/>
        </w:rPr>
        <w:t>–</w:t>
      </w:r>
      <w:r w:rsidR="000C5497">
        <w:rPr>
          <w:sz w:val="30"/>
          <w:szCs w:val="30"/>
          <w:lang w:val="ru-RU"/>
        </w:rPr>
        <w:t>44</w:t>
      </w:r>
      <w:r w:rsidRPr="00722793">
        <w:rPr>
          <w:sz w:val="30"/>
          <w:szCs w:val="30"/>
          <w:lang w:val="ru-RU"/>
        </w:rPr>
        <w:t>настоящего Регламента.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Если кандидат не набрал необходимого числа голосов, председатель выдвигает другую кандидатуру.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Заместитель председателя</w:t>
      </w:r>
      <w:r w:rsidR="00585DB8">
        <w:rPr>
          <w:sz w:val="30"/>
          <w:szCs w:val="30"/>
          <w:lang w:val="ru-RU"/>
        </w:rPr>
        <w:t xml:space="preserve">  Совета</w:t>
      </w:r>
      <w:r w:rsidRPr="00722793">
        <w:rPr>
          <w:sz w:val="30"/>
          <w:szCs w:val="30"/>
          <w:lang w:val="ru-RU"/>
        </w:rPr>
        <w:t xml:space="preserve"> считается избранным, если за его </w:t>
      </w:r>
      <w:r w:rsidR="00585DB8">
        <w:rPr>
          <w:sz w:val="30"/>
          <w:szCs w:val="30"/>
          <w:lang w:val="ru-RU"/>
        </w:rPr>
        <w:t>кандидатуру проголосовало более половины</w:t>
      </w:r>
      <w:r w:rsidRPr="00722793">
        <w:rPr>
          <w:sz w:val="30"/>
          <w:szCs w:val="30"/>
          <w:lang w:val="ru-RU"/>
        </w:rPr>
        <w:t xml:space="preserve"> от числа избранных</w:t>
      </w:r>
      <w:r w:rsidR="00585DB8">
        <w:rPr>
          <w:sz w:val="30"/>
          <w:szCs w:val="30"/>
          <w:lang w:val="ru-RU"/>
        </w:rPr>
        <w:t xml:space="preserve"> депутатов Совета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Досрочное прекращение полномочий заместителя председателя </w:t>
      </w:r>
      <w:r w:rsidR="009F4FB5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осуществляется в порядке,</w:t>
      </w:r>
      <w:r w:rsidR="009F4FB5">
        <w:rPr>
          <w:sz w:val="30"/>
          <w:szCs w:val="30"/>
          <w:lang w:val="ru-RU"/>
        </w:rPr>
        <w:t xml:space="preserve"> установленном для его избрания</w:t>
      </w:r>
      <w:r w:rsidR="00D40067" w:rsidRPr="00722793">
        <w:rPr>
          <w:sz w:val="30"/>
          <w:szCs w:val="30"/>
          <w:lang w:val="ru-RU"/>
        </w:rPr>
        <w:t>.</w:t>
      </w:r>
    </w:p>
    <w:p w:rsidR="009F4FB5" w:rsidRDefault="000C5497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Заместитель председателя </w:t>
      </w:r>
      <w:r w:rsidR="009F4FB5">
        <w:rPr>
          <w:sz w:val="30"/>
          <w:szCs w:val="30"/>
          <w:lang w:val="ru-RU"/>
        </w:rPr>
        <w:t xml:space="preserve">Совета по </w:t>
      </w:r>
      <w:r w:rsidR="00D40067" w:rsidRPr="00722793">
        <w:rPr>
          <w:sz w:val="30"/>
          <w:szCs w:val="30"/>
          <w:lang w:val="ru-RU"/>
        </w:rPr>
        <w:t>поручени</w:t>
      </w:r>
      <w:r w:rsidR="009F4FB5">
        <w:rPr>
          <w:sz w:val="30"/>
          <w:szCs w:val="30"/>
          <w:lang w:val="ru-RU"/>
        </w:rPr>
        <w:t>ю</w:t>
      </w:r>
      <w:r w:rsidR="00D40067" w:rsidRPr="00722793">
        <w:rPr>
          <w:sz w:val="30"/>
          <w:szCs w:val="30"/>
          <w:lang w:val="ru-RU"/>
        </w:rPr>
        <w:t xml:space="preserve"> председателя</w:t>
      </w:r>
      <w:r w:rsidR="009F4FB5">
        <w:rPr>
          <w:sz w:val="30"/>
          <w:szCs w:val="30"/>
          <w:lang w:val="ru-RU"/>
        </w:rPr>
        <w:t xml:space="preserve"> Совета выполняет отдельные его функции и исполняет обязанности председателя Совета в случае его отсутствия или невозможности осуществления им своих полномочий.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Заместитель председателя Совета осуществляет свои полномочия без отрыва от трудовой (служебной) деятельности и пользуется </w:t>
      </w:r>
      <w:r w:rsidRPr="00722793">
        <w:rPr>
          <w:sz w:val="30"/>
          <w:szCs w:val="30"/>
          <w:lang w:val="ru-RU"/>
        </w:rPr>
        <w:lastRenderedPageBreak/>
        <w:t>соответствующими гарант</w:t>
      </w:r>
      <w:r w:rsidR="003C3602">
        <w:rPr>
          <w:sz w:val="30"/>
          <w:szCs w:val="30"/>
          <w:lang w:val="ru-RU"/>
        </w:rPr>
        <w:t xml:space="preserve">иями, предусмотренными Законом Республики Беларусь от 27 марта 1992 </w:t>
      </w:r>
      <w:r w:rsidR="000C5497">
        <w:rPr>
          <w:sz w:val="30"/>
          <w:szCs w:val="30"/>
          <w:lang w:val="ru-RU"/>
        </w:rPr>
        <w:t xml:space="preserve">г. </w:t>
      </w:r>
      <w:r w:rsidR="003C3602">
        <w:rPr>
          <w:sz w:val="30"/>
          <w:szCs w:val="30"/>
          <w:lang w:val="ru-RU"/>
        </w:rPr>
        <w:t xml:space="preserve">№ </w:t>
      </w:r>
      <w:r w:rsidR="003C3602" w:rsidRPr="003C3602">
        <w:rPr>
          <w:sz w:val="30"/>
          <w:szCs w:val="30"/>
          <w:lang w:val="ru-RU"/>
        </w:rPr>
        <w:t xml:space="preserve">1547-XІІ </w:t>
      </w:r>
      <w:r w:rsidR="003C3602">
        <w:rPr>
          <w:sz w:val="30"/>
          <w:szCs w:val="30"/>
          <w:lang w:val="ru-RU"/>
        </w:rPr>
        <w:t xml:space="preserve"> «О</w:t>
      </w:r>
      <w:r w:rsidRPr="00722793">
        <w:rPr>
          <w:sz w:val="30"/>
          <w:szCs w:val="30"/>
          <w:lang w:val="ru-RU"/>
        </w:rPr>
        <w:t xml:space="preserve"> статусе депутата местного Совета депутатов» и другими актами законодательства.</w:t>
      </w:r>
    </w:p>
    <w:p w:rsidR="00D40067" w:rsidRPr="006926B9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Заместитель председателя Совета подотчетен Совету и председателю </w:t>
      </w:r>
      <w:r w:rsidRPr="006926B9">
        <w:rPr>
          <w:sz w:val="30"/>
          <w:szCs w:val="30"/>
          <w:lang w:val="ru-RU"/>
        </w:rPr>
        <w:t>Совета.</w:t>
      </w:r>
    </w:p>
    <w:p w:rsidR="000E3AD2" w:rsidRPr="00A548DD" w:rsidRDefault="000C5497" w:rsidP="000E3AD2">
      <w:pPr>
        <w:pStyle w:val="chapter"/>
        <w:spacing w:before="0" w:after="0"/>
        <w:rPr>
          <w:b w:val="0"/>
          <w:color w:val="000000" w:themeColor="text1"/>
          <w:sz w:val="30"/>
          <w:szCs w:val="30"/>
          <w:lang w:val="ru-RU"/>
        </w:rPr>
      </w:pPr>
      <w:r>
        <w:rPr>
          <w:b w:val="0"/>
          <w:color w:val="000000" w:themeColor="text1"/>
          <w:sz w:val="30"/>
          <w:szCs w:val="30"/>
          <w:lang w:val="ru-RU"/>
        </w:rPr>
        <w:t>ГЛАВА 7</w:t>
      </w:r>
      <w:r w:rsidR="000E3AD2" w:rsidRPr="00A548DD">
        <w:rPr>
          <w:b w:val="0"/>
          <w:color w:val="000000" w:themeColor="text1"/>
          <w:sz w:val="30"/>
          <w:szCs w:val="30"/>
          <w:lang w:val="ru-RU"/>
        </w:rPr>
        <w:br/>
        <w:t>ПОРЯДОК ИЗБРАНИЯ ДЕЛЕГАТОВ ВСЕБЕЛОРУССКОГО НАРОДНОГО СОБРАНИЯ ОТ МЕСТНЫХ СОВЕТОВ ДЕПУТАТОВ</w:t>
      </w:r>
      <w:r>
        <w:rPr>
          <w:b w:val="0"/>
          <w:color w:val="000000" w:themeColor="text1"/>
          <w:sz w:val="30"/>
          <w:szCs w:val="30"/>
          <w:lang w:val="ru-RU"/>
        </w:rPr>
        <w:t xml:space="preserve"> ПЕРВИЧНОГО ТЕРРИТОРИАЛЬНОГО УРОВНЯ</w:t>
      </w:r>
    </w:p>
    <w:p w:rsidR="002E3CB5" w:rsidRPr="00A548DD" w:rsidRDefault="002E3CB5" w:rsidP="00722793">
      <w:pPr>
        <w:pStyle w:val="newncpi"/>
        <w:rPr>
          <w:color w:val="000000" w:themeColor="text1"/>
          <w:sz w:val="30"/>
          <w:szCs w:val="30"/>
          <w:lang w:val="ru-RU"/>
        </w:rPr>
      </w:pPr>
    </w:p>
    <w:p w:rsidR="000E3AD2" w:rsidRPr="00A548DD" w:rsidRDefault="000C5497" w:rsidP="000E3AD2">
      <w:pPr>
        <w:pStyle w:val="point"/>
        <w:rPr>
          <w:color w:val="000000" w:themeColor="text1"/>
          <w:sz w:val="30"/>
          <w:szCs w:val="30"/>
          <w:lang w:val="ru-RU"/>
        </w:rPr>
      </w:pPr>
      <w:r>
        <w:rPr>
          <w:color w:val="000000" w:themeColor="text1"/>
          <w:sz w:val="30"/>
          <w:szCs w:val="30"/>
          <w:lang w:val="ru-RU"/>
        </w:rPr>
        <w:t>60</w:t>
      </w:r>
      <w:r w:rsidR="00C52B2C" w:rsidRPr="00A548DD">
        <w:rPr>
          <w:color w:val="000000" w:themeColor="text1"/>
          <w:sz w:val="30"/>
          <w:szCs w:val="30"/>
          <w:lang w:val="ru-RU"/>
        </w:rPr>
        <w:t xml:space="preserve">. </w:t>
      </w:r>
      <w:r>
        <w:rPr>
          <w:color w:val="000000" w:themeColor="text1"/>
          <w:sz w:val="30"/>
          <w:szCs w:val="30"/>
          <w:lang w:val="ru-RU"/>
        </w:rPr>
        <w:t xml:space="preserve">Сессия </w:t>
      </w:r>
      <w:r w:rsidR="00E42BC8" w:rsidRPr="00E42BC8">
        <w:rPr>
          <w:sz w:val="30"/>
          <w:szCs w:val="30"/>
          <w:lang w:val="ru-RU"/>
        </w:rPr>
        <w:t>Ковляковского</w:t>
      </w:r>
      <w:r w:rsidRPr="00E42BC8">
        <w:rPr>
          <w:sz w:val="30"/>
          <w:szCs w:val="30"/>
          <w:lang w:val="ru-RU"/>
        </w:rPr>
        <w:t xml:space="preserve"> сельского Совета депутатов</w:t>
      </w:r>
      <w:r w:rsidR="000E3AD2" w:rsidRPr="00A548DD">
        <w:rPr>
          <w:color w:val="000000" w:themeColor="text1"/>
          <w:sz w:val="30"/>
          <w:szCs w:val="30"/>
          <w:lang w:val="ru-RU"/>
        </w:rPr>
        <w:t xml:space="preserve"> выдвигает  одно</w:t>
      </w:r>
      <w:r>
        <w:rPr>
          <w:color w:val="000000" w:themeColor="text1"/>
          <w:sz w:val="30"/>
          <w:szCs w:val="30"/>
          <w:lang w:val="ru-RU"/>
        </w:rPr>
        <w:t>го</w:t>
      </w:r>
      <w:r w:rsidR="000E3AD2" w:rsidRPr="00A548DD">
        <w:rPr>
          <w:color w:val="000000" w:themeColor="text1"/>
          <w:sz w:val="30"/>
          <w:szCs w:val="30"/>
          <w:lang w:val="ru-RU"/>
        </w:rPr>
        <w:t xml:space="preserve"> кандидат</w:t>
      </w:r>
      <w:r>
        <w:rPr>
          <w:color w:val="000000" w:themeColor="text1"/>
          <w:sz w:val="30"/>
          <w:szCs w:val="30"/>
          <w:lang w:val="ru-RU"/>
        </w:rPr>
        <w:t>а</w:t>
      </w:r>
      <w:r w:rsidR="000E3AD2" w:rsidRPr="00A548DD">
        <w:rPr>
          <w:color w:val="000000" w:themeColor="text1"/>
          <w:sz w:val="30"/>
          <w:szCs w:val="30"/>
          <w:lang w:val="ru-RU"/>
        </w:rPr>
        <w:t xml:space="preserve"> в делегаты Всебелорусского народного собрания от </w:t>
      </w:r>
      <w:r w:rsidR="00E42BC8" w:rsidRPr="00E42BC8">
        <w:rPr>
          <w:sz w:val="30"/>
          <w:szCs w:val="30"/>
          <w:lang w:val="ru-RU"/>
        </w:rPr>
        <w:t>Ковляко</w:t>
      </w:r>
      <w:r w:rsidRPr="00E42BC8">
        <w:rPr>
          <w:sz w:val="30"/>
          <w:szCs w:val="30"/>
          <w:lang w:val="ru-RU"/>
        </w:rPr>
        <w:t>вского сельского Совета депутатов</w:t>
      </w:r>
      <w:r w:rsidRPr="000C5497">
        <w:rPr>
          <w:color w:val="FF0000"/>
          <w:sz w:val="30"/>
          <w:szCs w:val="30"/>
          <w:lang w:val="ru-RU"/>
        </w:rPr>
        <w:t xml:space="preserve"> </w:t>
      </w:r>
      <w:r w:rsidR="000E3AD2" w:rsidRPr="00A548DD">
        <w:rPr>
          <w:color w:val="000000" w:themeColor="text1"/>
          <w:sz w:val="30"/>
          <w:szCs w:val="30"/>
          <w:lang w:val="ru-RU"/>
        </w:rPr>
        <w:t>и вносит предложение в президиум Витебского областного Совета депутатов</w:t>
      </w:r>
      <w:r>
        <w:rPr>
          <w:color w:val="000000" w:themeColor="text1"/>
          <w:sz w:val="30"/>
          <w:szCs w:val="30"/>
          <w:lang w:val="ru-RU"/>
        </w:rPr>
        <w:t>, а также информирует президиум Шумилинского  районного Совета депутатов о предлагаемой кандидатуре.</w:t>
      </w:r>
    </w:p>
    <w:p w:rsidR="000E3AD2" w:rsidRPr="00722793" w:rsidRDefault="000E3AD2" w:rsidP="00722793">
      <w:pPr>
        <w:pStyle w:val="newncpi"/>
        <w:rPr>
          <w:sz w:val="30"/>
          <w:szCs w:val="30"/>
          <w:lang w:val="ru-RU"/>
        </w:rPr>
      </w:pPr>
    </w:p>
    <w:p w:rsidR="006F6EA9" w:rsidRDefault="00A548DD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 xml:space="preserve">ГЛАВА </w:t>
      </w:r>
      <w:r w:rsidR="006F6EA9">
        <w:rPr>
          <w:b w:val="0"/>
          <w:sz w:val="30"/>
          <w:szCs w:val="30"/>
          <w:lang w:val="ru-RU"/>
        </w:rPr>
        <w:t>8</w:t>
      </w:r>
      <w:r w:rsidR="00D40067" w:rsidRPr="002E3CB5">
        <w:rPr>
          <w:b w:val="0"/>
          <w:sz w:val="30"/>
          <w:szCs w:val="30"/>
          <w:lang w:val="ru-RU"/>
        </w:rPr>
        <w:br/>
        <w:t xml:space="preserve">ПОРЯДОК ФОРМИРОВАНИЯ И ДЕЯТЕЛЬНОСТИ </w:t>
      </w:r>
    </w:p>
    <w:p w:rsidR="00D40067" w:rsidRPr="002E3CB5" w:rsidRDefault="006F6EA9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ВРЕМЕННОЙ  КОМИССИИ СОВЕТА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6F6EA9" w:rsidRPr="006F6EA9" w:rsidRDefault="006F6EA9" w:rsidP="006F6EA9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</w:t>
      </w:r>
      <w:r w:rsidR="0047604D">
        <w:rPr>
          <w:sz w:val="30"/>
          <w:szCs w:val="30"/>
          <w:lang w:val="ru-RU"/>
        </w:rPr>
        <w:t>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Pr="00D51684">
        <w:rPr>
          <w:color w:val="000000"/>
          <w:sz w:val="30"/>
          <w:szCs w:val="30"/>
        </w:rPr>
        <w:t> </w:t>
      </w:r>
      <w:r w:rsidRPr="006F6EA9">
        <w:rPr>
          <w:color w:val="000000"/>
          <w:sz w:val="30"/>
          <w:szCs w:val="30"/>
          <w:lang w:val="ru-RU"/>
        </w:rPr>
        <w:t>Сессия Совета открытым голосованием простым большинством голосов от общего числа депутатов Совета может принять решение об образовании временной комиссии Совета.</w:t>
      </w:r>
    </w:p>
    <w:p w:rsidR="006F6EA9" w:rsidRPr="006F6EA9" w:rsidRDefault="006F6EA9" w:rsidP="006F6EA9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 w:rsidRPr="006F6EA9">
        <w:rPr>
          <w:color w:val="000000"/>
          <w:sz w:val="30"/>
          <w:szCs w:val="30"/>
          <w:lang w:val="ru-RU"/>
        </w:rPr>
        <w:t>В состав временной комиссии Совета в качестве членов комиссии могут быть включены лица, не являющиеся депутатами Совета с их согласия.</w:t>
      </w:r>
    </w:p>
    <w:p w:rsidR="006F6EA9" w:rsidRPr="006F6EA9" w:rsidRDefault="006F6EA9" w:rsidP="006F6EA9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 w:rsidRPr="006F6EA9">
        <w:rPr>
          <w:color w:val="000000"/>
          <w:sz w:val="30"/>
          <w:szCs w:val="30"/>
          <w:lang w:val="ru-RU"/>
        </w:rPr>
        <w:t>Задачи временной комиссии Совета определяются председателем Совета при ее формировании.</w:t>
      </w:r>
    </w:p>
    <w:p w:rsidR="0037417A" w:rsidRPr="006F6EA9" w:rsidRDefault="006F6EA9" w:rsidP="006F6EA9">
      <w:pPr>
        <w:shd w:val="clear" w:color="auto" w:fill="FFFFFF"/>
        <w:ind w:firstLine="566"/>
        <w:jc w:val="both"/>
        <w:rPr>
          <w:color w:val="000000"/>
          <w:sz w:val="30"/>
          <w:szCs w:val="30"/>
          <w:lang w:val="ru-RU"/>
        </w:rPr>
      </w:pPr>
      <w:r w:rsidRPr="006F6EA9">
        <w:rPr>
          <w:color w:val="000000"/>
          <w:sz w:val="30"/>
          <w:szCs w:val="30"/>
          <w:lang w:val="ru-RU"/>
        </w:rPr>
        <w:t>Временная комиссия Совета принимает участие в подготовке вопросов на сессию Совета, готовит на сессию Совета содоклады по рассматриваемым вопросам.</w:t>
      </w: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Pr="002E3CB5" w:rsidRDefault="006F6EA9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9</w:t>
      </w:r>
      <w:r w:rsidR="00D40067" w:rsidRPr="002E3CB5">
        <w:rPr>
          <w:b w:val="0"/>
          <w:sz w:val="30"/>
          <w:szCs w:val="30"/>
          <w:lang w:val="ru-RU"/>
        </w:rPr>
        <w:br/>
      </w:r>
      <w:r w:rsidR="009521A1">
        <w:rPr>
          <w:b w:val="0"/>
          <w:sz w:val="30"/>
          <w:szCs w:val="30"/>
          <w:lang w:val="ru-RU"/>
        </w:rPr>
        <w:t xml:space="preserve">ЗАПРОС И ОБРАЩЕНИЕ </w:t>
      </w:r>
      <w:r w:rsidR="00D40067" w:rsidRPr="002E3CB5">
        <w:rPr>
          <w:b w:val="0"/>
          <w:sz w:val="30"/>
          <w:szCs w:val="30"/>
          <w:lang w:val="ru-RU"/>
        </w:rPr>
        <w:t>ДЕПУТАТ</w:t>
      </w:r>
      <w:r w:rsidR="009521A1">
        <w:rPr>
          <w:b w:val="0"/>
          <w:sz w:val="30"/>
          <w:szCs w:val="30"/>
          <w:lang w:val="ru-RU"/>
        </w:rPr>
        <w:t>А</w:t>
      </w:r>
      <w:r w:rsidR="00D40067" w:rsidRPr="002E3CB5">
        <w:rPr>
          <w:b w:val="0"/>
          <w:sz w:val="30"/>
          <w:szCs w:val="30"/>
          <w:lang w:val="ru-RU"/>
        </w:rPr>
        <w:t xml:space="preserve"> Совета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Депутат Совета вправе обратиться на сессии Совета с запросом к председателю Совета, председателю </w:t>
      </w:r>
      <w:r>
        <w:rPr>
          <w:sz w:val="30"/>
          <w:szCs w:val="30"/>
          <w:lang w:val="ru-RU"/>
        </w:rPr>
        <w:t xml:space="preserve"> сельисполкома,  руководителям </w:t>
      </w:r>
      <w:r w:rsidR="00D40067" w:rsidRPr="00722793">
        <w:rPr>
          <w:sz w:val="30"/>
          <w:szCs w:val="30"/>
          <w:lang w:val="ru-RU"/>
        </w:rPr>
        <w:t xml:space="preserve">организаций, расположенных на территории Шумилинского района, </w:t>
      </w:r>
      <w:r w:rsidR="00D40067" w:rsidRPr="00722793">
        <w:rPr>
          <w:sz w:val="30"/>
          <w:szCs w:val="30"/>
          <w:lang w:val="ru-RU"/>
        </w:rPr>
        <w:lastRenderedPageBreak/>
        <w:t xml:space="preserve">руководителям их структурных подразделений по вопросам, отнесенным к компетенции Совета, </w:t>
      </w:r>
      <w:r>
        <w:rPr>
          <w:sz w:val="30"/>
          <w:szCs w:val="30"/>
          <w:lang w:val="ru-RU"/>
        </w:rPr>
        <w:t>сельисполкома</w:t>
      </w:r>
      <w:r w:rsidR="00D40067" w:rsidRPr="00722793">
        <w:rPr>
          <w:sz w:val="30"/>
          <w:szCs w:val="30"/>
          <w:lang w:val="ru-RU"/>
        </w:rPr>
        <w:t>, других организаций, расположенных на территории Шумилинского района, их структурных подразделений.</w:t>
      </w:r>
    </w:p>
    <w:p w:rsidR="00D40067" w:rsidRPr="00722793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Запрос вносится на сессии Совета в письменной форме и оглашается самим депутатом </w:t>
      </w:r>
      <w:r w:rsidR="009521A1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или по его просьбе председательствующим</w:t>
      </w:r>
      <w:r w:rsidR="009521A1">
        <w:rPr>
          <w:sz w:val="30"/>
          <w:szCs w:val="30"/>
          <w:lang w:val="ru-RU"/>
        </w:rPr>
        <w:t xml:space="preserve"> на сессии Совета</w:t>
      </w:r>
      <w:r w:rsidR="00D40067" w:rsidRPr="00722793">
        <w:rPr>
          <w:sz w:val="30"/>
          <w:szCs w:val="30"/>
          <w:lang w:val="ru-RU"/>
        </w:rPr>
        <w:t>. Совет принимает решение о включении запроса в повестку дня сессии</w:t>
      </w:r>
      <w:r w:rsidR="009521A1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и направлении его адресату с указанием срока, в течение которого должен быть получен письменный ответ.</w:t>
      </w:r>
    </w:p>
    <w:p w:rsidR="009521A1" w:rsidRPr="009521A1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9521A1">
        <w:rPr>
          <w:sz w:val="30"/>
          <w:szCs w:val="30"/>
          <w:lang w:val="ru-RU"/>
        </w:rPr>
        <w:t xml:space="preserve">Депутат Совета на сессии вправе дать оценку ответа на его запрос. 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По решению Совета письменный ответ может оглашаться на сессии Совета и доводиться до сведения граждан через средства массовой информации. После заслушивания ответ может быть вынесен на обсуждение. На основании ответа на запрос может быть принято соответствующее решение.</w:t>
      </w:r>
    </w:p>
    <w:p w:rsidR="002E3CB5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имеет право на обращение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– изложенное в письменной форме предложение государственным органам, организациям или должностным лицам о предоставлении информации и (или) разъяснений по вопросам, отнесенным к их компетенции и связанным с деятельностью депутата Совета. </w:t>
      </w:r>
    </w:p>
    <w:p w:rsidR="009A265F" w:rsidRPr="00722793" w:rsidRDefault="009A265F" w:rsidP="00722793">
      <w:pPr>
        <w:pStyle w:val="point"/>
        <w:rPr>
          <w:sz w:val="30"/>
          <w:szCs w:val="30"/>
          <w:lang w:val="ru-RU"/>
        </w:rPr>
      </w:pPr>
    </w:p>
    <w:p w:rsidR="00D40067" w:rsidRDefault="00A71B44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</w:t>
      </w:r>
      <w:r w:rsidR="006F6EA9">
        <w:rPr>
          <w:b w:val="0"/>
          <w:sz w:val="30"/>
          <w:szCs w:val="30"/>
          <w:lang w:val="ru-RU"/>
        </w:rPr>
        <w:t>0</w:t>
      </w:r>
      <w:r w:rsidR="00D40067" w:rsidRPr="002E3CB5">
        <w:rPr>
          <w:b w:val="0"/>
          <w:sz w:val="30"/>
          <w:szCs w:val="30"/>
          <w:lang w:val="ru-RU"/>
        </w:rPr>
        <w:br/>
        <w:t>ДЕПУТАТСКАЯ ГРУППА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6F6EA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Для осуществления своих полномочий, в том числе для коллективного обсуждения вопросов, относящихся к компетенции Совета, реализации предвыборных программ депутаты Совета вправе объединяться на добровольной основе в постоянные и временные депутатские группы.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Создание и деятельность депутатской группы осуществляются при наличии не менее трех депутатов Совета, входящих в ее состав. Депутаты Совета могут свободно входить в депутатские группы и выходить из них. Депутат Совета может быть одновременно членом не более двух постоянных депутатских групп. Членом депутатской группы не может быть председатель Совета.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Депутаты Совета, образовавшие депутатскую группу, письменно уведомляют председателя Совета об ее создании. Письменное уведомление должно быть подписано каждым членом депутатской группы. В уведомлении указываются наименование депутатской группы, </w:t>
      </w:r>
      <w:r w:rsidRPr="00722793">
        <w:rPr>
          <w:sz w:val="30"/>
          <w:szCs w:val="30"/>
          <w:lang w:val="ru-RU"/>
        </w:rPr>
        <w:lastRenderedPageBreak/>
        <w:t>ее состав, фамилия, собственное имя и отчество (если таковое имеется) руководителя депутатской группы, а также ее основные цели и задачи.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Об изменении наименования депутатской группы, ее состава, руководителя, о прекращении ее деятельности руководитель депутатской группы извещает председателя Совета в письменной форме. Депутатская группа, а также изменение ее наименования, состава, руководителя, прекращение ее деятельности регистрируются Советом путем принятия соответствующего решения.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Решения на заседании депутатской группы принимаются большинством голосов от ее полного состава и носят рекомендательный характер.</w:t>
      </w:r>
      <w:r w:rsidR="009A265F" w:rsidRPr="009A265F">
        <w:rPr>
          <w:sz w:val="30"/>
          <w:szCs w:val="30"/>
          <w:lang w:val="ru-RU"/>
        </w:rPr>
        <w:t>Решения депутатской группы принимаются в форме протоколов, которые подписываются руководителем группы.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От имени депутатской группы могут выступать ее руководитель, который избирается членами депутатской группы, или член депутатской группы, уполномоченный этой депутатской группой.</w:t>
      </w:r>
    </w:p>
    <w:p w:rsidR="00D40067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Депутатские группы вправе требовать по основным вопросам повестки дня предоставления слова депутатам</w:t>
      </w:r>
      <w:r w:rsidR="009A265F">
        <w:rPr>
          <w:sz w:val="30"/>
          <w:szCs w:val="30"/>
          <w:lang w:val="ru-RU"/>
        </w:rPr>
        <w:t xml:space="preserve"> Совета</w:t>
      </w:r>
      <w:r w:rsidRPr="00722793">
        <w:rPr>
          <w:sz w:val="30"/>
          <w:szCs w:val="30"/>
          <w:lang w:val="ru-RU"/>
        </w:rPr>
        <w:t>, входящим в состав группы, а при прекращении обсуждения</w:t>
      </w:r>
      <w:r w:rsidRPr="00722793">
        <w:rPr>
          <w:sz w:val="30"/>
          <w:szCs w:val="30"/>
        </w:rPr>
        <w:t> </w:t>
      </w:r>
      <w:r w:rsidRPr="00722793">
        <w:rPr>
          <w:sz w:val="30"/>
          <w:szCs w:val="30"/>
          <w:lang w:val="ru-RU"/>
        </w:rPr>
        <w:t>– настаивать на предоставлении слова.</w:t>
      </w:r>
    </w:p>
    <w:p w:rsidR="002E3CB5" w:rsidRPr="00722793" w:rsidRDefault="002E3CB5" w:rsidP="00722793">
      <w:pPr>
        <w:pStyle w:val="newncpi"/>
        <w:rPr>
          <w:sz w:val="30"/>
          <w:szCs w:val="30"/>
          <w:lang w:val="ru-RU"/>
        </w:rPr>
      </w:pPr>
    </w:p>
    <w:p w:rsidR="00D40067" w:rsidRPr="002E3CB5" w:rsidRDefault="00A71B44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</w:t>
      </w:r>
      <w:r w:rsidR="005B1E5A">
        <w:rPr>
          <w:b w:val="0"/>
          <w:sz w:val="30"/>
          <w:szCs w:val="30"/>
          <w:lang w:val="ru-RU"/>
        </w:rPr>
        <w:t>1</w:t>
      </w:r>
      <w:r w:rsidR="00D40067" w:rsidRPr="002E3CB5">
        <w:rPr>
          <w:b w:val="0"/>
          <w:sz w:val="30"/>
          <w:szCs w:val="30"/>
          <w:lang w:val="ru-RU"/>
        </w:rPr>
        <w:br/>
        <w:t>ДЕПУТАТСКАЯ ЭТИКА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должен соблюдать нормы депутатской этики, предусмотренные настоящим Регламентом.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Добросовестное исполнение депутатских полномочий и обязанностей, исключительно корректное поведение на сессиях Совета, на заседаниях комиссий </w:t>
      </w:r>
      <w:r w:rsidR="000C642B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>и в повседневной жизни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– основа депутатской этики.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Неисполнение или ненадлежащее исполнение депутатом Совета своих обязанностей влечет за собой применение к нему мер воздействия.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70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Обращаясь к председательствующему на сессии Совета, докладчику или оппоненту, депутат должен представиться, назвав фамилию и избирательный округ, от которого он избран.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На сессиях Советадепутаты </w:t>
      </w:r>
      <w:r w:rsidR="000C642B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придерживаются официального обращения </w:t>
      </w:r>
      <w:r w:rsidR="000C642B">
        <w:rPr>
          <w:sz w:val="30"/>
          <w:szCs w:val="30"/>
          <w:lang w:val="ru-RU"/>
        </w:rPr>
        <w:t xml:space="preserve">как </w:t>
      </w:r>
      <w:r w:rsidRPr="00722793">
        <w:rPr>
          <w:sz w:val="30"/>
          <w:szCs w:val="30"/>
          <w:lang w:val="ru-RU"/>
        </w:rPr>
        <w:t xml:space="preserve">друг к другу, </w:t>
      </w:r>
      <w:r w:rsidR="000C642B">
        <w:rPr>
          <w:sz w:val="30"/>
          <w:szCs w:val="30"/>
          <w:lang w:val="ru-RU"/>
        </w:rPr>
        <w:t xml:space="preserve"> так и </w:t>
      </w:r>
      <w:r w:rsidRPr="00722793">
        <w:rPr>
          <w:sz w:val="30"/>
          <w:szCs w:val="30"/>
          <w:lang w:val="ru-RU"/>
        </w:rPr>
        <w:t>ко всем лицам, участвующим в работе сессии</w:t>
      </w:r>
      <w:r w:rsidR="000C642B">
        <w:rPr>
          <w:sz w:val="30"/>
          <w:szCs w:val="30"/>
          <w:lang w:val="ru-RU"/>
        </w:rPr>
        <w:t xml:space="preserve"> Совета и ее органов, в том числе в качестве приглашенных лиц.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lastRenderedPageBreak/>
        <w:t xml:space="preserve">Свое обращение или выступление депутат </w:t>
      </w:r>
      <w:r w:rsidR="000C642B">
        <w:rPr>
          <w:sz w:val="30"/>
          <w:szCs w:val="30"/>
          <w:lang w:val="ru-RU"/>
        </w:rPr>
        <w:t xml:space="preserve">Совета </w:t>
      </w:r>
      <w:r w:rsidRPr="00722793">
        <w:rPr>
          <w:sz w:val="30"/>
          <w:szCs w:val="30"/>
          <w:lang w:val="ru-RU"/>
        </w:rPr>
        <w:t xml:space="preserve">начинает со слов, подчеркивающих уважительное отношение к участвующим в работе сессии </w:t>
      </w:r>
      <w:r w:rsidR="000C642B">
        <w:rPr>
          <w:sz w:val="30"/>
          <w:szCs w:val="30"/>
          <w:lang w:val="ru-RU"/>
        </w:rPr>
        <w:t>Совета и ее органов</w:t>
      </w:r>
      <w:r w:rsidRPr="00722793">
        <w:rPr>
          <w:sz w:val="30"/>
          <w:szCs w:val="30"/>
          <w:lang w:val="ru-RU"/>
        </w:rPr>
        <w:t>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 xml:space="preserve">Во время выступления </w:t>
      </w:r>
      <w:r w:rsidR="000C642B">
        <w:rPr>
          <w:sz w:val="30"/>
          <w:szCs w:val="30"/>
          <w:lang w:val="ru-RU"/>
        </w:rPr>
        <w:t xml:space="preserve"> участников на сессии Совета  </w:t>
      </w:r>
      <w:r w:rsidRPr="00722793">
        <w:rPr>
          <w:sz w:val="30"/>
          <w:szCs w:val="30"/>
          <w:lang w:val="ru-RU"/>
        </w:rPr>
        <w:t xml:space="preserve">депутат </w:t>
      </w:r>
      <w:r w:rsidR="000C642B">
        <w:rPr>
          <w:sz w:val="30"/>
          <w:szCs w:val="30"/>
          <w:lang w:val="ru-RU"/>
        </w:rPr>
        <w:t xml:space="preserve"> Совета </w:t>
      </w:r>
      <w:r w:rsidRPr="00722793">
        <w:rPr>
          <w:sz w:val="30"/>
          <w:szCs w:val="30"/>
          <w:lang w:val="ru-RU"/>
        </w:rPr>
        <w:t>не должен мешать выступающим или слушателям действиями, препятствующими изложению или восприятию выступления выкриками, аплодисментами, вставанием и т. п.</w:t>
      </w:r>
      <w:r w:rsidRPr="00722793">
        <w:rPr>
          <w:sz w:val="30"/>
          <w:szCs w:val="30"/>
        </w:rPr>
        <w:t> </w:t>
      </w:r>
    </w:p>
    <w:p w:rsidR="00D40067" w:rsidRPr="00722793" w:rsidRDefault="000C642B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5B1E5A">
        <w:rPr>
          <w:sz w:val="30"/>
          <w:szCs w:val="30"/>
          <w:lang w:val="ru-RU"/>
        </w:rPr>
        <w:t>1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 не должен ссылаться на свой статус или использовать его в случаях, не связанных с осуществлением своих полномочий.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Депутат Совета не имеет права разглашать или использовать в личных интересах представляемую ему государственными органами и должностными лицами служебную информацию.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72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Депутат Совета, выступая в средствах массовой информации, на пресс-конференциях, митингах и собраниях, комментируя деятельность государственных органов, организаций, должностных лиц и граждан, должен использовать только достоверные и проверенные факты и данные, ссылаясь при этом на источник сообщаемой им информации.</w:t>
      </w:r>
    </w:p>
    <w:p w:rsidR="00D40067" w:rsidRPr="006926B9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73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О невозможности прибыть на сессию Совета депутат</w:t>
      </w:r>
      <w:r w:rsidR="000C642B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 заранее сообщает председателю </w:t>
      </w:r>
      <w:r w:rsidR="00D40067" w:rsidRPr="006926B9">
        <w:rPr>
          <w:sz w:val="30"/>
          <w:szCs w:val="30"/>
          <w:lang w:val="ru-RU"/>
        </w:rPr>
        <w:t>Совета или его заместителю.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Уважительными причинами отсутствия на сессии Совета являются: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отпуск, болезнь или чрезвычайные обстоятельства;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выполнение обязанностей, связанных с деятельностью Совета или других государственных органов, командировки.</w:t>
      </w: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  <w:lang w:val="ru-RU"/>
        </w:rPr>
        <w:t>Информация относительно неоправданного отсутствия депутата Сов</w:t>
      </w:r>
      <w:r w:rsidR="005B1E5A">
        <w:rPr>
          <w:sz w:val="30"/>
          <w:szCs w:val="30"/>
          <w:lang w:val="ru-RU"/>
        </w:rPr>
        <w:t>ета на сессиях Совета депутатов</w:t>
      </w:r>
      <w:r w:rsidRPr="00722793">
        <w:rPr>
          <w:sz w:val="30"/>
          <w:szCs w:val="30"/>
          <w:lang w:val="ru-RU"/>
        </w:rPr>
        <w:t>, а также о мерах воздействия является открытой.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74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При систематическом неучастии депутата</w:t>
      </w:r>
      <w:r w:rsidR="00D269E6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 xml:space="preserve"> в работе сессий</w:t>
      </w:r>
      <w:r w:rsidR="00D269E6">
        <w:rPr>
          <w:sz w:val="30"/>
          <w:szCs w:val="30"/>
          <w:lang w:val="ru-RU"/>
        </w:rPr>
        <w:t xml:space="preserve"> Совета </w:t>
      </w:r>
      <w:r w:rsidR="00D40067" w:rsidRPr="00722793">
        <w:rPr>
          <w:sz w:val="30"/>
          <w:szCs w:val="30"/>
          <w:lang w:val="ru-RU"/>
        </w:rPr>
        <w:t xml:space="preserve"> без уважительных причин или нарушении норм депутатской этики Совет информирует об этом избирателей соответствующего избирательного округа.</w:t>
      </w:r>
    </w:p>
    <w:p w:rsidR="00D269E6" w:rsidRPr="00D269E6" w:rsidRDefault="005B1E5A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75</w:t>
      </w:r>
      <w:r w:rsidR="00D40067" w:rsidRPr="00722793">
        <w:rPr>
          <w:sz w:val="30"/>
          <w:szCs w:val="30"/>
          <w:lang w:val="ru-RU"/>
        </w:rPr>
        <w:t>.</w:t>
      </w:r>
      <w:r w:rsidR="00D269E6" w:rsidRPr="00D269E6">
        <w:rPr>
          <w:sz w:val="30"/>
          <w:szCs w:val="30"/>
          <w:lang w:val="ru-RU"/>
        </w:rPr>
        <w:t xml:space="preserve"> Вопросы о нарушении норм депутатской этики рассматриваются Советом</w:t>
      </w:r>
      <w:r>
        <w:rPr>
          <w:sz w:val="30"/>
          <w:szCs w:val="30"/>
          <w:lang w:val="ru-RU"/>
        </w:rPr>
        <w:t>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В случае несоблюдения норм депутатской этики Совет может принять в отношении депутата Совета, допустившего нарушение, следующее решение: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обязать принести извинения;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вынести предупреждение о недопустимости подобного поведения;</w:t>
      </w:r>
    </w:p>
    <w:p w:rsid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lastRenderedPageBreak/>
        <w:t>информировать об этом избирателей соответствующего избирательного округа.</w:t>
      </w:r>
    </w:p>
    <w:p w:rsidR="00D40067" w:rsidRPr="002E3CB5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1</w:t>
      </w:r>
      <w:r w:rsidR="005B1E5A">
        <w:rPr>
          <w:b w:val="0"/>
          <w:sz w:val="30"/>
          <w:szCs w:val="30"/>
          <w:lang w:val="ru-RU"/>
        </w:rPr>
        <w:t>2</w:t>
      </w:r>
      <w:r w:rsidRPr="002E3CB5">
        <w:rPr>
          <w:b w:val="0"/>
          <w:sz w:val="30"/>
          <w:szCs w:val="30"/>
          <w:lang w:val="ru-RU"/>
        </w:rPr>
        <w:br/>
      </w:r>
      <w:r w:rsidR="00D269E6">
        <w:rPr>
          <w:b w:val="0"/>
          <w:sz w:val="30"/>
          <w:szCs w:val="30"/>
          <w:lang w:val="ru-RU"/>
        </w:rPr>
        <w:t xml:space="preserve">ВСТРЕЧИ С ГРАЖДАНАМИ И </w:t>
      </w:r>
      <w:r w:rsidRPr="002E3CB5">
        <w:rPr>
          <w:b w:val="0"/>
          <w:sz w:val="30"/>
          <w:szCs w:val="30"/>
          <w:lang w:val="ru-RU"/>
        </w:rPr>
        <w:t>ОТЧЕТЫ ДЕПУТАТА СОВЕТА ПЕРЕД ИЗБИРАТЕЛЯМИ</w:t>
      </w:r>
    </w:p>
    <w:p w:rsidR="002E3CB5" w:rsidRPr="00722793" w:rsidRDefault="002E3CB5" w:rsidP="00722793">
      <w:pPr>
        <w:pStyle w:val="chapter"/>
        <w:spacing w:before="0" w:after="0"/>
        <w:rPr>
          <w:sz w:val="30"/>
          <w:szCs w:val="30"/>
          <w:lang w:val="ru-RU"/>
        </w:rPr>
      </w:pP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Встречи депутата </w:t>
      </w:r>
      <w:r w:rsidR="00D269E6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с гражданами могут быть организованы по инициативе самого депутата</w:t>
      </w:r>
      <w:r w:rsidR="00D269E6">
        <w:rPr>
          <w:sz w:val="30"/>
          <w:szCs w:val="30"/>
          <w:lang w:val="ru-RU"/>
        </w:rPr>
        <w:t xml:space="preserve"> Совета</w:t>
      </w:r>
      <w:r w:rsidR="00D40067" w:rsidRPr="00722793">
        <w:rPr>
          <w:sz w:val="30"/>
          <w:szCs w:val="30"/>
          <w:lang w:val="ru-RU"/>
        </w:rPr>
        <w:t xml:space="preserve">, граждан или </w:t>
      </w:r>
      <w:r>
        <w:rPr>
          <w:sz w:val="30"/>
          <w:szCs w:val="30"/>
          <w:lang w:val="ru-RU"/>
        </w:rPr>
        <w:t>сельисполкома</w:t>
      </w:r>
      <w:r w:rsidR="00D40067" w:rsidRPr="00722793">
        <w:rPr>
          <w:sz w:val="30"/>
          <w:szCs w:val="30"/>
          <w:lang w:val="ru-RU"/>
        </w:rPr>
        <w:t>.</w:t>
      </w:r>
    </w:p>
    <w:p w:rsidR="00D40067" w:rsidRPr="00722793" w:rsidRDefault="005B1E5A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 xml:space="preserve">Депутат </w:t>
      </w:r>
      <w:r w:rsidR="00D269E6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обязан периодически, но не менее двух раз в год отчитываться перед избирателями о своей деятельности и ходе выпо</w:t>
      </w:r>
      <w:r w:rsidR="00D269E6">
        <w:rPr>
          <w:sz w:val="30"/>
          <w:szCs w:val="30"/>
          <w:lang w:val="ru-RU"/>
        </w:rPr>
        <w:t xml:space="preserve">лнения предвыборной программы, </w:t>
      </w:r>
      <w:r w:rsidR="00D40067" w:rsidRPr="00722793">
        <w:rPr>
          <w:sz w:val="30"/>
          <w:szCs w:val="30"/>
          <w:lang w:val="ru-RU"/>
        </w:rPr>
        <w:t>работе Совета и его органов, в состав которых он избран или входит по должности.</w:t>
      </w:r>
    </w:p>
    <w:p w:rsidR="00D269E6" w:rsidRPr="00D269E6" w:rsidRDefault="005B1E5A" w:rsidP="005B1E5A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78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269E6" w:rsidRPr="00D269E6">
        <w:rPr>
          <w:sz w:val="30"/>
          <w:szCs w:val="30"/>
          <w:lang w:val="ru-RU"/>
        </w:rPr>
        <w:t xml:space="preserve">Отчет депутата Совета может быть заслушан по письменному требованию группы избирателей численностью не менее </w:t>
      </w:r>
      <w:r>
        <w:rPr>
          <w:sz w:val="30"/>
          <w:szCs w:val="30"/>
          <w:lang w:val="ru-RU"/>
        </w:rPr>
        <w:t>25</w:t>
      </w:r>
      <w:r w:rsidR="00D269E6" w:rsidRPr="00D269E6">
        <w:rPr>
          <w:sz w:val="30"/>
          <w:szCs w:val="30"/>
          <w:lang w:val="ru-RU"/>
        </w:rPr>
        <w:t xml:space="preserve"> избирателей. В этом случае председатель Совета  принимают меры по организации внеочередного отчета депутата Совета и не позднее</w:t>
      </w:r>
      <w:r w:rsidR="00D622C1">
        <w:rPr>
          <w:sz w:val="30"/>
          <w:szCs w:val="30"/>
          <w:lang w:val="ru-RU"/>
        </w:rPr>
        <w:t xml:space="preserve">, </w:t>
      </w:r>
      <w:r w:rsidR="00D269E6" w:rsidRPr="00D269E6">
        <w:rPr>
          <w:sz w:val="30"/>
          <w:szCs w:val="30"/>
          <w:lang w:val="ru-RU"/>
        </w:rPr>
        <w:t xml:space="preserve"> чем за месяц до проведения внеочередного отчета уведомляют депутата Совета о дате, времени и месте его проведения, о причинах, послуживших основанием для этого.</w:t>
      </w:r>
    </w:p>
    <w:p w:rsidR="002E3CB5" w:rsidRPr="00722793" w:rsidRDefault="002E3CB5" w:rsidP="00722793">
      <w:pPr>
        <w:pStyle w:val="point"/>
        <w:rPr>
          <w:sz w:val="30"/>
          <w:szCs w:val="30"/>
          <w:lang w:val="ru-RU"/>
        </w:rPr>
      </w:pPr>
    </w:p>
    <w:p w:rsidR="00D40067" w:rsidRDefault="00D40067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 w:rsidRPr="002E3CB5">
        <w:rPr>
          <w:b w:val="0"/>
          <w:sz w:val="30"/>
          <w:szCs w:val="30"/>
          <w:lang w:val="ru-RU"/>
        </w:rPr>
        <w:t>ГЛАВА 1</w:t>
      </w:r>
      <w:r w:rsidR="005B1E5A">
        <w:rPr>
          <w:b w:val="0"/>
          <w:sz w:val="30"/>
          <w:szCs w:val="30"/>
          <w:lang w:val="ru-RU"/>
        </w:rPr>
        <w:t>3</w:t>
      </w:r>
      <w:r w:rsidRPr="002E3CB5">
        <w:rPr>
          <w:b w:val="0"/>
          <w:sz w:val="30"/>
          <w:szCs w:val="30"/>
          <w:lang w:val="ru-RU"/>
        </w:rPr>
        <w:br/>
        <w:t>РАБОТА С ОБРАЩЕНИЯМИ ГРАЖДАН И ЮРИДИЧЕСКИХ ЛИЦ</w:t>
      </w:r>
    </w:p>
    <w:p w:rsidR="002E3CB5" w:rsidRPr="002E3CB5" w:rsidRDefault="002E3CB5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426330" w:rsidRDefault="004D6069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79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426330" w:rsidRPr="00426330">
        <w:rPr>
          <w:sz w:val="30"/>
          <w:szCs w:val="30"/>
          <w:lang w:val="ru-RU"/>
        </w:rPr>
        <w:t>Работа с обращениями граждан и юридических лиц (далее –обращения) в Совете ведется в соответствии с Законом Республики Беларусь от 18 июля 2011 г. № 300-З «Об обращениях граждан и юридических лиц», иными</w:t>
      </w:r>
      <w:r w:rsidR="00D269E6">
        <w:rPr>
          <w:sz w:val="30"/>
          <w:szCs w:val="30"/>
          <w:lang w:val="ru-RU"/>
        </w:rPr>
        <w:t xml:space="preserve"> законодательными актами</w:t>
      </w:r>
      <w:r w:rsidR="00426330" w:rsidRPr="00426330">
        <w:rPr>
          <w:sz w:val="30"/>
          <w:szCs w:val="30"/>
          <w:lang w:val="ru-RU"/>
        </w:rPr>
        <w:t>.</w:t>
      </w:r>
    </w:p>
    <w:p w:rsidR="00D269E6" w:rsidRPr="00D269E6" w:rsidRDefault="004D6069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80</w:t>
      </w:r>
      <w:r w:rsidR="00D269E6" w:rsidRPr="00D269E6">
        <w:rPr>
          <w:sz w:val="30"/>
          <w:szCs w:val="30"/>
          <w:lang w:val="ru-RU"/>
        </w:rPr>
        <w:t>. Организацию работы с обращениями в Совете осуществляет председатель Совета</w:t>
      </w:r>
      <w:r>
        <w:rPr>
          <w:sz w:val="30"/>
          <w:szCs w:val="30"/>
          <w:lang w:val="ru-RU"/>
        </w:rPr>
        <w:t>.</w:t>
      </w:r>
    </w:p>
    <w:p w:rsidR="00D269E6" w:rsidRPr="00D269E6" w:rsidRDefault="004D6069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81</w:t>
      </w:r>
      <w:r w:rsidR="00D269E6" w:rsidRPr="00D269E6">
        <w:rPr>
          <w:sz w:val="30"/>
          <w:szCs w:val="30"/>
          <w:lang w:val="ru-RU"/>
        </w:rPr>
        <w:t>. Председатель Совета, а в случае его временного отсутствия заместитель председателя Совета, дают заявителям письменные ответы, принимают предусмотренные законодательством решения.</w:t>
      </w:r>
    </w:p>
    <w:p w:rsidR="00D269E6" w:rsidRPr="00D269E6" w:rsidRDefault="004D6069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82</w:t>
      </w:r>
      <w:r w:rsidR="00D269E6" w:rsidRPr="00D269E6">
        <w:rPr>
          <w:sz w:val="30"/>
          <w:szCs w:val="30"/>
          <w:lang w:val="ru-RU"/>
        </w:rPr>
        <w:t>. Председатель Совета, а в случае его временного отсутствия заместитель председателя Совета проводят личный прием граждан, их представителей, представителей юридических лиц.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 xml:space="preserve">Предварительная запись на личный прием к председателю Совета осуществляется </w:t>
      </w:r>
      <w:r w:rsidR="00D622C1">
        <w:rPr>
          <w:sz w:val="30"/>
          <w:szCs w:val="30"/>
          <w:lang w:val="ru-RU"/>
        </w:rPr>
        <w:t xml:space="preserve">управляющим делами сельисполкома </w:t>
      </w:r>
      <w:r w:rsidRPr="00D269E6">
        <w:rPr>
          <w:sz w:val="30"/>
          <w:szCs w:val="30"/>
          <w:lang w:val="ru-RU"/>
        </w:rPr>
        <w:t xml:space="preserve">при непосредственном обращении граждан и представителей юридических </w:t>
      </w:r>
      <w:r w:rsidRPr="00D269E6">
        <w:rPr>
          <w:sz w:val="30"/>
          <w:szCs w:val="30"/>
          <w:lang w:val="ru-RU"/>
        </w:rPr>
        <w:lastRenderedPageBreak/>
        <w:t>лиц</w:t>
      </w:r>
      <w:r w:rsidR="00D622C1">
        <w:rPr>
          <w:sz w:val="30"/>
          <w:szCs w:val="30"/>
          <w:lang w:val="ru-RU"/>
        </w:rPr>
        <w:t>в сельский Совет</w:t>
      </w:r>
      <w:r w:rsidRPr="00D269E6">
        <w:rPr>
          <w:sz w:val="30"/>
          <w:szCs w:val="30"/>
          <w:lang w:val="ru-RU"/>
        </w:rPr>
        <w:t>, по телефону, а также с помощью электронных средств связи.</w:t>
      </w:r>
    </w:p>
    <w:p w:rsidR="00D269E6" w:rsidRPr="00D269E6" w:rsidRDefault="00D269E6" w:rsidP="00D269E6">
      <w:pPr>
        <w:pStyle w:val="point"/>
        <w:rPr>
          <w:sz w:val="30"/>
          <w:szCs w:val="30"/>
          <w:lang w:val="ru-RU"/>
        </w:rPr>
      </w:pPr>
      <w:r w:rsidRPr="00D269E6">
        <w:rPr>
          <w:sz w:val="30"/>
          <w:szCs w:val="30"/>
          <w:lang w:val="ru-RU"/>
        </w:rPr>
        <w:t>Председателем Совета проводится выездной личный прием граждан, их представителей, представителей юридических лиц.</w:t>
      </w:r>
    </w:p>
    <w:p w:rsidR="00D622C1" w:rsidRDefault="00D622C1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83</w:t>
      </w:r>
      <w:r w:rsidR="00D269E6" w:rsidRPr="00D269E6">
        <w:rPr>
          <w:sz w:val="30"/>
          <w:szCs w:val="30"/>
          <w:lang w:val="ru-RU"/>
        </w:rPr>
        <w:t>. Председателем Совета, а в случае его временного отсутствия заместителем председателя Совета проводя</w:t>
      </w:r>
      <w:r w:rsidR="00211E13">
        <w:rPr>
          <w:sz w:val="30"/>
          <w:szCs w:val="30"/>
          <w:lang w:val="ru-RU"/>
        </w:rPr>
        <w:t xml:space="preserve">тся «прямые телефонные линии». </w:t>
      </w:r>
    </w:p>
    <w:p w:rsidR="00D269E6" w:rsidRPr="00D269E6" w:rsidRDefault="00D622C1" w:rsidP="00D269E6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84</w:t>
      </w:r>
      <w:r w:rsidR="00D269E6" w:rsidRPr="00D269E6">
        <w:rPr>
          <w:sz w:val="30"/>
          <w:szCs w:val="30"/>
          <w:lang w:val="ru-RU"/>
        </w:rPr>
        <w:t xml:space="preserve">. Данные о количестве и характере обращений и принятых по ним решений ежеквартально анализируются </w:t>
      </w:r>
      <w:r>
        <w:rPr>
          <w:sz w:val="30"/>
          <w:szCs w:val="30"/>
          <w:lang w:val="ru-RU"/>
        </w:rPr>
        <w:t>управляющим делами сельисполкома</w:t>
      </w:r>
      <w:r w:rsidR="00D269E6" w:rsidRPr="00D269E6">
        <w:rPr>
          <w:sz w:val="30"/>
          <w:szCs w:val="30"/>
          <w:lang w:val="ru-RU"/>
        </w:rPr>
        <w:t>.</w:t>
      </w:r>
    </w:p>
    <w:p w:rsidR="00D40067" w:rsidRDefault="00D622C1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ГЛАВА 14</w:t>
      </w:r>
      <w:r w:rsidR="00D40067" w:rsidRPr="002E3CB5">
        <w:rPr>
          <w:b w:val="0"/>
          <w:sz w:val="30"/>
          <w:szCs w:val="30"/>
          <w:lang w:val="ru-RU"/>
        </w:rPr>
        <w:br/>
        <w:t>ОБЕСПЕЧЕНИЕ ДЕЯТЕЛЬНОСТИ СОВЕТА</w:t>
      </w:r>
    </w:p>
    <w:p w:rsidR="00555FA6" w:rsidRPr="002E3CB5" w:rsidRDefault="00555FA6" w:rsidP="00722793">
      <w:pPr>
        <w:pStyle w:val="chapter"/>
        <w:spacing w:before="0" w:after="0"/>
        <w:rPr>
          <w:b w:val="0"/>
          <w:sz w:val="30"/>
          <w:szCs w:val="30"/>
          <w:lang w:val="ru-RU"/>
        </w:rPr>
      </w:pPr>
    </w:p>
    <w:p w:rsidR="00D40067" w:rsidRPr="00722793" w:rsidRDefault="00D622C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85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Организационно-техническое обеспечение деятельности Совета</w:t>
      </w:r>
      <w:r>
        <w:rPr>
          <w:sz w:val="30"/>
          <w:szCs w:val="30"/>
          <w:lang w:val="ru-RU"/>
        </w:rPr>
        <w:t>,</w:t>
      </w:r>
      <w:r w:rsidR="00D40067" w:rsidRPr="00722793">
        <w:rPr>
          <w:sz w:val="30"/>
          <w:szCs w:val="30"/>
          <w:lang w:val="ru-RU"/>
        </w:rPr>
        <w:t xml:space="preserve"> депутатов </w:t>
      </w:r>
      <w:r w:rsidR="00211E13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 xml:space="preserve">осуществляется </w:t>
      </w:r>
      <w:r>
        <w:rPr>
          <w:sz w:val="30"/>
          <w:szCs w:val="30"/>
          <w:lang w:val="ru-RU"/>
        </w:rPr>
        <w:t>сельисполкомом.</w:t>
      </w:r>
    </w:p>
    <w:p w:rsidR="00D40067" w:rsidRPr="006B6B9A" w:rsidRDefault="00D622C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86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Совет самостоятельно утверждает структуру Совета</w:t>
      </w:r>
      <w:r>
        <w:rPr>
          <w:sz w:val="30"/>
          <w:szCs w:val="30"/>
          <w:lang w:val="ru-RU"/>
        </w:rPr>
        <w:t>.</w:t>
      </w:r>
    </w:p>
    <w:p w:rsidR="00D40067" w:rsidRDefault="00D622C1" w:rsidP="00722793">
      <w:pPr>
        <w:pStyle w:val="poin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87</w:t>
      </w:r>
      <w:r w:rsidR="00D40067" w:rsidRPr="00722793">
        <w:rPr>
          <w:sz w:val="30"/>
          <w:szCs w:val="30"/>
          <w:lang w:val="ru-RU"/>
        </w:rPr>
        <w:t>.</w:t>
      </w:r>
      <w:r w:rsidR="00D40067" w:rsidRPr="00722793">
        <w:rPr>
          <w:sz w:val="30"/>
          <w:szCs w:val="30"/>
        </w:rPr>
        <w:t> </w:t>
      </w:r>
      <w:r w:rsidR="00D40067" w:rsidRPr="00722793">
        <w:rPr>
          <w:sz w:val="30"/>
          <w:szCs w:val="30"/>
          <w:lang w:val="ru-RU"/>
        </w:rPr>
        <w:t>Председатель</w:t>
      </w:r>
      <w:r>
        <w:rPr>
          <w:sz w:val="30"/>
          <w:szCs w:val="30"/>
          <w:lang w:val="ru-RU"/>
        </w:rPr>
        <w:t xml:space="preserve"> Совета, сельисполком</w:t>
      </w:r>
      <w:r w:rsidR="00D40067" w:rsidRPr="00722793">
        <w:rPr>
          <w:sz w:val="30"/>
          <w:szCs w:val="30"/>
          <w:lang w:val="ru-RU"/>
        </w:rPr>
        <w:t xml:space="preserve">, иные государственные органы и другие организации, расположенные на территории </w:t>
      </w:r>
      <w:r>
        <w:rPr>
          <w:sz w:val="30"/>
          <w:szCs w:val="30"/>
          <w:lang w:val="ru-RU"/>
        </w:rPr>
        <w:t>сельсовета</w:t>
      </w:r>
      <w:r w:rsidR="00D40067" w:rsidRPr="00722793">
        <w:rPr>
          <w:sz w:val="30"/>
          <w:szCs w:val="30"/>
          <w:lang w:val="ru-RU"/>
        </w:rPr>
        <w:t xml:space="preserve">, обеспечивают необходимые условия для осуществления депутатом </w:t>
      </w:r>
      <w:r w:rsidR="00211E13">
        <w:rPr>
          <w:sz w:val="30"/>
          <w:szCs w:val="30"/>
          <w:lang w:val="ru-RU"/>
        </w:rPr>
        <w:t xml:space="preserve">Совета </w:t>
      </w:r>
      <w:r w:rsidR="00D40067" w:rsidRPr="00722793">
        <w:rPr>
          <w:sz w:val="30"/>
          <w:szCs w:val="30"/>
          <w:lang w:val="ru-RU"/>
        </w:rPr>
        <w:t>его полномочий, предусмотренных законодательством.</w:t>
      </w:r>
    </w:p>
    <w:p w:rsidR="00211E13" w:rsidRPr="009D7A5C" w:rsidRDefault="00D622C1" w:rsidP="00722793">
      <w:pPr>
        <w:pStyle w:val="point"/>
        <w:rPr>
          <w:sz w:val="30"/>
          <w:szCs w:val="30"/>
          <w:lang w:val="ru-RU"/>
        </w:rPr>
      </w:pPr>
      <w:r w:rsidRPr="009D7A5C">
        <w:rPr>
          <w:sz w:val="30"/>
          <w:szCs w:val="30"/>
          <w:lang w:val="ru-RU"/>
        </w:rPr>
        <w:t>88.</w:t>
      </w:r>
      <w:bookmarkStart w:id="0" w:name="_GoBack"/>
      <w:bookmarkEnd w:id="0"/>
      <w:r w:rsidR="00211E13" w:rsidRPr="009D7A5C">
        <w:rPr>
          <w:sz w:val="30"/>
          <w:szCs w:val="30"/>
          <w:lang w:val="ru-RU"/>
        </w:rPr>
        <w:t xml:space="preserve"> Депутат Совета для более тесной связи с избирателями, получения помощи в решении вопросов</w:t>
      </w:r>
      <w:r w:rsidR="00BC3D98" w:rsidRPr="009D7A5C">
        <w:rPr>
          <w:sz w:val="30"/>
          <w:szCs w:val="30"/>
          <w:lang w:val="ru-RU"/>
        </w:rPr>
        <w:t>, связанных с его деятельностью,</w:t>
      </w:r>
      <w:r w:rsidR="00211E13" w:rsidRPr="009D7A5C">
        <w:rPr>
          <w:sz w:val="30"/>
          <w:szCs w:val="30"/>
          <w:lang w:val="ru-RU"/>
        </w:rPr>
        <w:t xml:space="preserve"> вправе иметь не более двух помощников депутат</w:t>
      </w:r>
      <w:r w:rsidR="001A2B5E" w:rsidRPr="009D7A5C">
        <w:rPr>
          <w:sz w:val="30"/>
          <w:szCs w:val="30"/>
          <w:lang w:val="ru-RU"/>
        </w:rPr>
        <w:t>а</w:t>
      </w:r>
      <w:r w:rsidR="00211E13" w:rsidRPr="009D7A5C">
        <w:rPr>
          <w:sz w:val="30"/>
          <w:szCs w:val="30"/>
          <w:lang w:val="ru-RU"/>
        </w:rPr>
        <w:t xml:space="preserve"> Совета на общественных началах.</w:t>
      </w:r>
    </w:p>
    <w:p w:rsidR="00211E13" w:rsidRPr="009D7A5C" w:rsidRDefault="00211E13" w:rsidP="00722793">
      <w:pPr>
        <w:pStyle w:val="point"/>
        <w:rPr>
          <w:sz w:val="30"/>
          <w:szCs w:val="30"/>
          <w:lang w:val="ru-RU"/>
        </w:rPr>
      </w:pPr>
      <w:r w:rsidRPr="009D7A5C">
        <w:rPr>
          <w:sz w:val="30"/>
          <w:szCs w:val="30"/>
          <w:lang w:val="ru-RU"/>
        </w:rPr>
        <w:t>Помощники депутата Совета осуществляют свою деятельность в соответствии с требованиями Закона Республики Беларусь</w:t>
      </w:r>
      <w:r w:rsidR="00944455" w:rsidRPr="009D7A5C">
        <w:rPr>
          <w:sz w:val="30"/>
          <w:szCs w:val="30"/>
          <w:lang w:val="ru-RU"/>
        </w:rPr>
        <w:t>от 27марта                   1992</w:t>
      </w:r>
      <w:r w:rsidR="00DC730E" w:rsidRPr="009D7A5C">
        <w:rPr>
          <w:sz w:val="30"/>
          <w:szCs w:val="30"/>
          <w:lang w:val="ru-RU"/>
        </w:rPr>
        <w:t xml:space="preserve"> г. № 1547-XІІ </w:t>
      </w:r>
      <w:r w:rsidRPr="009D7A5C">
        <w:rPr>
          <w:sz w:val="30"/>
          <w:szCs w:val="30"/>
          <w:lang w:val="ru-RU"/>
        </w:rPr>
        <w:t xml:space="preserve">«О статусе депутата местного Совета депутатов». </w:t>
      </w:r>
    </w:p>
    <w:p w:rsidR="00FA1F0B" w:rsidRPr="00722793" w:rsidRDefault="00FA1F0B" w:rsidP="00722793">
      <w:pPr>
        <w:pStyle w:val="point"/>
        <w:rPr>
          <w:sz w:val="30"/>
          <w:szCs w:val="30"/>
          <w:lang w:val="ru-RU"/>
        </w:rPr>
      </w:pPr>
    </w:p>
    <w:p w:rsidR="00D40067" w:rsidRPr="00722793" w:rsidRDefault="00D40067" w:rsidP="00722793">
      <w:pPr>
        <w:pStyle w:val="newncpi"/>
        <w:rPr>
          <w:sz w:val="30"/>
          <w:szCs w:val="30"/>
          <w:lang w:val="ru-RU"/>
        </w:rPr>
      </w:pPr>
      <w:r w:rsidRPr="00722793">
        <w:rPr>
          <w:sz w:val="30"/>
          <w:szCs w:val="30"/>
        </w:rPr>
        <w:t> </w:t>
      </w:r>
    </w:p>
    <w:p w:rsidR="006F5A44" w:rsidRPr="00722793" w:rsidRDefault="006F5A44" w:rsidP="00722793">
      <w:pPr>
        <w:rPr>
          <w:sz w:val="30"/>
          <w:szCs w:val="30"/>
          <w:lang w:val="ru-RU"/>
        </w:rPr>
      </w:pPr>
    </w:p>
    <w:sectPr w:rsidR="006F5A44" w:rsidRPr="00722793" w:rsidSect="009276B4">
      <w:headerReference w:type="even" r:id="rId7"/>
      <w:headerReference w:type="default" r:id="rId8"/>
      <w:pgSz w:w="12240" w:h="15840"/>
      <w:pgMar w:top="993" w:right="850" w:bottom="1134" w:left="1701" w:header="280" w:footer="1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E9E" w:rsidRDefault="00293E9E" w:rsidP="00D40067">
      <w:r>
        <w:separator/>
      </w:r>
    </w:p>
  </w:endnote>
  <w:endnote w:type="continuationSeparator" w:id="1">
    <w:p w:rsidR="00293E9E" w:rsidRDefault="00293E9E" w:rsidP="00D40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E9E" w:rsidRDefault="00293E9E" w:rsidP="00D40067">
      <w:r>
        <w:separator/>
      </w:r>
    </w:p>
  </w:footnote>
  <w:footnote w:type="continuationSeparator" w:id="1">
    <w:p w:rsidR="00293E9E" w:rsidRDefault="00293E9E" w:rsidP="00D40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66" w:rsidRDefault="00505362" w:rsidP="00A757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0A66"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A0A66" w:rsidRDefault="001A0A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66" w:rsidRPr="00D40067" w:rsidRDefault="00505362" w:rsidP="00A757F1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D40067">
      <w:rPr>
        <w:rStyle w:val="a7"/>
        <w:rFonts w:cs="Times New Roman"/>
        <w:sz w:val="24"/>
      </w:rPr>
      <w:fldChar w:fldCharType="begin"/>
    </w:r>
    <w:r w:rsidR="001A0A66" w:rsidRPr="00D40067">
      <w:rPr>
        <w:rStyle w:val="a7"/>
        <w:rFonts w:cs="Times New Roman"/>
        <w:sz w:val="24"/>
      </w:rPr>
      <w:instrText xml:space="preserve"> PAGE </w:instrText>
    </w:r>
    <w:r w:rsidRPr="00D40067">
      <w:rPr>
        <w:rStyle w:val="a7"/>
        <w:rFonts w:cs="Times New Roman"/>
        <w:sz w:val="24"/>
      </w:rPr>
      <w:fldChar w:fldCharType="separate"/>
    </w:r>
    <w:r w:rsidR="00957008">
      <w:rPr>
        <w:rStyle w:val="a7"/>
        <w:rFonts w:cs="Times New Roman"/>
        <w:noProof/>
        <w:sz w:val="24"/>
      </w:rPr>
      <w:t>2</w:t>
    </w:r>
    <w:r w:rsidRPr="00D40067">
      <w:rPr>
        <w:rStyle w:val="a7"/>
        <w:rFonts w:cs="Times New Roman"/>
        <w:sz w:val="24"/>
      </w:rPr>
      <w:fldChar w:fldCharType="end"/>
    </w:r>
  </w:p>
  <w:p w:rsidR="001A0A66" w:rsidRPr="00D40067" w:rsidRDefault="001A0A66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067"/>
    <w:rsid w:val="00013928"/>
    <w:rsid w:val="000266D2"/>
    <w:rsid w:val="00031853"/>
    <w:rsid w:val="00087D09"/>
    <w:rsid w:val="000B103E"/>
    <w:rsid w:val="000C1CE8"/>
    <w:rsid w:val="000C5497"/>
    <w:rsid w:val="000C642B"/>
    <w:rsid w:val="000E3AD2"/>
    <w:rsid w:val="0010524C"/>
    <w:rsid w:val="001461A2"/>
    <w:rsid w:val="0019477E"/>
    <w:rsid w:val="001A0A66"/>
    <w:rsid w:val="001A2B5E"/>
    <w:rsid w:val="001D2D0F"/>
    <w:rsid w:val="001E2B45"/>
    <w:rsid w:val="00205D11"/>
    <w:rsid w:val="00211E13"/>
    <w:rsid w:val="00245D46"/>
    <w:rsid w:val="00261EF8"/>
    <w:rsid w:val="002805CB"/>
    <w:rsid w:val="00293E9E"/>
    <w:rsid w:val="002A45DB"/>
    <w:rsid w:val="002B044A"/>
    <w:rsid w:val="002B238E"/>
    <w:rsid w:val="002D0A13"/>
    <w:rsid w:val="002D1B06"/>
    <w:rsid w:val="002E3CB5"/>
    <w:rsid w:val="002F5453"/>
    <w:rsid w:val="003545A8"/>
    <w:rsid w:val="0037417A"/>
    <w:rsid w:val="003864FE"/>
    <w:rsid w:val="00393390"/>
    <w:rsid w:val="003C34C9"/>
    <w:rsid w:val="003C3602"/>
    <w:rsid w:val="003D5526"/>
    <w:rsid w:val="003E532F"/>
    <w:rsid w:val="003E6840"/>
    <w:rsid w:val="003E7A8D"/>
    <w:rsid w:val="00426330"/>
    <w:rsid w:val="004415A7"/>
    <w:rsid w:val="00455F48"/>
    <w:rsid w:val="00474C95"/>
    <w:rsid w:val="0047604D"/>
    <w:rsid w:val="004C292A"/>
    <w:rsid w:val="004D6069"/>
    <w:rsid w:val="004F0147"/>
    <w:rsid w:val="00505362"/>
    <w:rsid w:val="00506A9E"/>
    <w:rsid w:val="0052322A"/>
    <w:rsid w:val="0053465F"/>
    <w:rsid w:val="00555FA6"/>
    <w:rsid w:val="00585DB8"/>
    <w:rsid w:val="005A79CF"/>
    <w:rsid w:val="005B1E5A"/>
    <w:rsid w:val="005F4F0E"/>
    <w:rsid w:val="00623F46"/>
    <w:rsid w:val="00683D09"/>
    <w:rsid w:val="006926B9"/>
    <w:rsid w:val="006B6B9A"/>
    <w:rsid w:val="006E4D25"/>
    <w:rsid w:val="006F0C9A"/>
    <w:rsid w:val="006F1B24"/>
    <w:rsid w:val="006F5A44"/>
    <w:rsid w:val="006F6EA9"/>
    <w:rsid w:val="00722793"/>
    <w:rsid w:val="00725958"/>
    <w:rsid w:val="007C00F2"/>
    <w:rsid w:val="007E4A94"/>
    <w:rsid w:val="008077A0"/>
    <w:rsid w:val="00810F99"/>
    <w:rsid w:val="00836405"/>
    <w:rsid w:val="0084633F"/>
    <w:rsid w:val="00853B21"/>
    <w:rsid w:val="008B31F5"/>
    <w:rsid w:val="008C0228"/>
    <w:rsid w:val="008C6F43"/>
    <w:rsid w:val="008F6F5E"/>
    <w:rsid w:val="00905FAF"/>
    <w:rsid w:val="00907D0C"/>
    <w:rsid w:val="00922382"/>
    <w:rsid w:val="009276B4"/>
    <w:rsid w:val="00944455"/>
    <w:rsid w:val="00950835"/>
    <w:rsid w:val="009521A1"/>
    <w:rsid w:val="009526EF"/>
    <w:rsid w:val="0095625A"/>
    <w:rsid w:val="00957008"/>
    <w:rsid w:val="00961629"/>
    <w:rsid w:val="009A265F"/>
    <w:rsid w:val="009A50DD"/>
    <w:rsid w:val="009B0026"/>
    <w:rsid w:val="009C4F95"/>
    <w:rsid w:val="009D7A5C"/>
    <w:rsid w:val="009E54B4"/>
    <w:rsid w:val="009E5AC1"/>
    <w:rsid w:val="009F4FB5"/>
    <w:rsid w:val="00A17C61"/>
    <w:rsid w:val="00A548DD"/>
    <w:rsid w:val="00A56285"/>
    <w:rsid w:val="00A703E6"/>
    <w:rsid w:val="00A71B44"/>
    <w:rsid w:val="00A72AA5"/>
    <w:rsid w:val="00A757F1"/>
    <w:rsid w:val="00A96027"/>
    <w:rsid w:val="00A973BE"/>
    <w:rsid w:val="00AA26E3"/>
    <w:rsid w:val="00AA3382"/>
    <w:rsid w:val="00AB39F6"/>
    <w:rsid w:val="00AE1B28"/>
    <w:rsid w:val="00AF134F"/>
    <w:rsid w:val="00AF1B5F"/>
    <w:rsid w:val="00B50156"/>
    <w:rsid w:val="00BC3D98"/>
    <w:rsid w:val="00C07DE8"/>
    <w:rsid w:val="00C160AA"/>
    <w:rsid w:val="00C36EB5"/>
    <w:rsid w:val="00C4402A"/>
    <w:rsid w:val="00C52B2C"/>
    <w:rsid w:val="00C56F30"/>
    <w:rsid w:val="00C659D7"/>
    <w:rsid w:val="00C807A3"/>
    <w:rsid w:val="00C87469"/>
    <w:rsid w:val="00C965A9"/>
    <w:rsid w:val="00CE0C0A"/>
    <w:rsid w:val="00D04C57"/>
    <w:rsid w:val="00D1573B"/>
    <w:rsid w:val="00D269E6"/>
    <w:rsid w:val="00D31C20"/>
    <w:rsid w:val="00D40067"/>
    <w:rsid w:val="00D622C1"/>
    <w:rsid w:val="00D75A47"/>
    <w:rsid w:val="00D9427E"/>
    <w:rsid w:val="00DC730E"/>
    <w:rsid w:val="00DF433B"/>
    <w:rsid w:val="00E1065B"/>
    <w:rsid w:val="00E37410"/>
    <w:rsid w:val="00E40CC0"/>
    <w:rsid w:val="00E42BC8"/>
    <w:rsid w:val="00E54561"/>
    <w:rsid w:val="00E655B1"/>
    <w:rsid w:val="00E82EEF"/>
    <w:rsid w:val="00E86BE3"/>
    <w:rsid w:val="00EA4DFB"/>
    <w:rsid w:val="00ED7CBC"/>
    <w:rsid w:val="00F805E9"/>
    <w:rsid w:val="00FA13C7"/>
    <w:rsid w:val="00FA1F0B"/>
    <w:rsid w:val="00FB093F"/>
    <w:rsid w:val="00FD0DAC"/>
    <w:rsid w:val="00FE0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D40067"/>
    <w:pPr>
      <w:spacing w:before="240" w:after="240"/>
      <w:ind w:right="2268"/>
    </w:pPr>
    <w:rPr>
      <w:rFonts w:eastAsia="Times New Roman" w:cs="Times New Roman"/>
      <w:b/>
      <w:bCs/>
      <w:szCs w:val="28"/>
    </w:rPr>
  </w:style>
  <w:style w:type="paragraph" w:customStyle="1" w:styleId="chapter">
    <w:name w:val="chapter"/>
    <w:basedOn w:val="a"/>
    <w:rsid w:val="00D40067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D40067"/>
    <w:pPr>
      <w:spacing w:before="240" w:after="240"/>
    </w:pPr>
    <w:rPr>
      <w:rFonts w:eastAsiaTheme="minorEastAsia" w:cs="Times New Roman"/>
      <w:b/>
      <w:bCs/>
      <w:sz w:val="24"/>
      <w:szCs w:val="24"/>
    </w:rPr>
  </w:style>
  <w:style w:type="paragraph" w:customStyle="1" w:styleId="point">
    <w:name w:val="point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preamble">
    <w:name w:val="preamble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add">
    <w:name w:val="changeadd"/>
    <w:basedOn w:val="a"/>
    <w:rsid w:val="00D40067"/>
    <w:pPr>
      <w:ind w:left="1134"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i">
    <w:name w:val="changei"/>
    <w:basedOn w:val="a"/>
    <w:rsid w:val="00D40067"/>
    <w:pPr>
      <w:ind w:left="1021"/>
    </w:pPr>
    <w:rPr>
      <w:rFonts w:eastAsiaTheme="minorEastAsia" w:cs="Times New Roman"/>
      <w:sz w:val="24"/>
      <w:szCs w:val="24"/>
    </w:rPr>
  </w:style>
  <w:style w:type="paragraph" w:customStyle="1" w:styleId="append1">
    <w:name w:val="append1"/>
    <w:basedOn w:val="a"/>
    <w:rsid w:val="00D40067"/>
    <w:pPr>
      <w:spacing w:after="28"/>
    </w:pPr>
    <w:rPr>
      <w:rFonts w:eastAsiaTheme="minorEastAsia" w:cs="Times New Roman"/>
      <w:sz w:val="22"/>
    </w:rPr>
  </w:style>
  <w:style w:type="paragraph" w:customStyle="1" w:styleId="cap1">
    <w:name w:val="cap1"/>
    <w:basedOn w:val="a"/>
    <w:rsid w:val="00D40067"/>
    <w:rPr>
      <w:rFonts w:eastAsiaTheme="minorEastAsia" w:cs="Times New Roman"/>
      <w:sz w:val="22"/>
    </w:rPr>
  </w:style>
  <w:style w:type="paragraph" w:customStyle="1" w:styleId="capu1">
    <w:name w:val="capu1"/>
    <w:basedOn w:val="a"/>
    <w:rsid w:val="00D40067"/>
    <w:pPr>
      <w:spacing w:after="120"/>
    </w:pPr>
    <w:rPr>
      <w:rFonts w:eastAsiaTheme="minorEastAsia" w:cs="Times New Roman"/>
      <w:sz w:val="22"/>
    </w:rPr>
  </w:style>
  <w:style w:type="paragraph" w:customStyle="1" w:styleId="newncpi">
    <w:name w:val="newncpi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character" w:customStyle="1" w:styleId="name">
    <w:name w:val="name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400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00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40067"/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067"/>
  </w:style>
  <w:style w:type="paragraph" w:styleId="a5">
    <w:name w:val="footer"/>
    <w:basedOn w:val="a"/>
    <w:link w:val="a6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067"/>
  </w:style>
  <w:style w:type="character" w:styleId="a7">
    <w:name w:val="page number"/>
    <w:basedOn w:val="a0"/>
    <w:uiPriority w:val="99"/>
    <w:semiHidden/>
    <w:unhideWhenUsed/>
    <w:rsid w:val="00D40067"/>
  </w:style>
  <w:style w:type="table" w:styleId="a8">
    <w:name w:val="Table Grid"/>
    <w:basedOn w:val="a1"/>
    <w:uiPriority w:val="39"/>
    <w:rsid w:val="00D40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A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A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D40067"/>
    <w:pPr>
      <w:spacing w:before="240" w:after="240"/>
      <w:ind w:right="2268"/>
    </w:pPr>
    <w:rPr>
      <w:rFonts w:eastAsia="Times New Roman" w:cs="Times New Roman"/>
      <w:b/>
      <w:bCs/>
      <w:szCs w:val="28"/>
    </w:rPr>
  </w:style>
  <w:style w:type="paragraph" w:customStyle="1" w:styleId="chapter">
    <w:name w:val="chapter"/>
    <w:basedOn w:val="a"/>
    <w:rsid w:val="00D40067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D40067"/>
    <w:pPr>
      <w:spacing w:before="240" w:after="240"/>
    </w:pPr>
    <w:rPr>
      <w:rFonts w:eastAsiaTheme="minorEastAsia" w:cs="Times New Roman"/>
      <w:b/>
      <w:bCs/>
      <w:sz w:val="24"/>
      <w:szCs w:val="24"/>
    </w:rPr>
  </w:style>
  <w:style w:type="paragraph" w:customStyle="1" w:styleId="point">
    <w:name w:val="point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preamble">
    <w:name w:val="preamble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add">
    <w:name w:val="changeadd"/>
    <w:basedOn w:val="a"/>
    <w:rsid w:val="00D40067"/>
    <w:pPr>
      <w:ind w:left="1134"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hangei">
    <w:name w:val="changei"/>
    <w:basedOn w:val="a"/>
    <w:rsid w:val="00D40067"/>
    <w:pPr>
      <w:ind w:left="1021"/>
    </w:pPr>
    <w:rPr>
      <w:rFonts w:eastAsiaTheme="minorEastAsia" w:cs="Times New Roman"/>
      <w:sz w:val="24"/>
      <w:szCs w:val="24"/>
    </w:rPr>
  </w:style>
  <w:style w:type="paragraph" w:customStyle="1" w:styleId="append1">
    <w:name w:val="append1"/>
    <w:basedOn w:val="a"/>
    <w:rsid w:val="00D40067"/>
    <w:pPr>
      <w:spacing w:after="28"/>
    </w:pPr>
    <w:rPr>
      <w:rFonts w:eastAsiaTheme="minorEastAsia" w:cs="Times New Roman"/>
      <w:sz w:val="22"/>
    </w:rPr>
  </w:style>
  <w:style w:type="paragraph" w:customStyle="1" w:styleId="cap1">
    <w:name w:val="cap1"/>
    <w:basedOn w:val="a"/>
    <w:rsid w:val="00D40067"/>
    <w:rPr>
      <w:rFonts w:eastAsiaTheme="minorEastAsia" w:cs="Times New Roman"/>
      <w:sz w:val="22"/>
    </w:rPr>
  </w:style>
  <w:style w:type="paragraph" w:customStyle="1" w:styleId="capu1">
    <w:name w:val="capu1"/>
    <w:basedOn w:val="a"/>
    <w:rsid w:val="00D40067"/>
    <w:pPr>
      <w:spacing w:after="120"/>
    </w:pPr>
    <w:rPr>
      <w:rFonts w:eastAsiaTheme="minorEastAsia" w:cs="Times New Roman"/>
      <w:sz w:val="22"/>
    </w:rPr>
  </w:style>
  <w:style w:type="paragraph" w:customStyle="1" w:styleId="newncpi">
    <w:name w:val="newncpi"/>
    <w:basedOn w:val="a"/>
    <w:rsid w:val="00D40067"/>
    <w:pPr>
      <w:ind w:firstLine="567"/>
      <w:jc w:val="both"/>
    </w:pPr>
    <w:rPr>
      <w:rFonts w:eastAsiaTheme="minorEastAsia" w:cs="Times New Roman"/>
      <w:sz w:val="24"/>
      <w:szCs w:val="24"/>
    </w:rPr>
  </w:style>
  <w:style w:type="character" w:customStyle="1" w:styleId="name">
    <w:name w:val="name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4006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4006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006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4006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40067"/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067"/>
  </w:style>
  <w:style w:type="paragraph" w:styleId="a5">
    <w:name w:val="footer"/>
    <w:basedOn w:val="a"/>
    <w:link w:val="a6"/>
    <w:uiPriority w:val="99"/>
    <w:unhideWhenUsed/>
    <w:rsid w:val="00D4006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067"/>
  </w:style>
  <w:style w:type="character" w:styleId="a7">
    <w:name w:val="page number"/>
    <w:basedOn w:val="a0"/>
    <w:uiPriority w:val="99"/>
    <w:semiHidden/>
    <w:unhideWhenUsed/>
    <w:rsid w:val="00D40067"/>
  </w:style>
  <w:style w:type="table" w:styleId="a8">
    <w:name w:val="Table Grid"/>
    <w:basedOn w:val="a1"/>
    <w:uiPriority w:val="39"/>
    <w:rsid w:val="00D40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A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61A1-157B-4EDF-A4E8-CD6E7220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5686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38026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</cp:lastModifiedBy>
  <cp:revision>80</cp:revision>
  <cp:lastPrinted>2025-02-27T08:00:00Z</cp:lastPrinted>
  <dcterms:created xsi:type="dcterms:W3CDTF">2023-06-05T14:30:00Z</dcterms:created>
  <dcterms:modified xsi:type="dcterms:W3CDTF">2025-10-27T08:48:00Z</dcterms:modified>
</cp:coreProperties>
</file>