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7" w:rsidRPr="008F28A2" w:rsidRDefault="005F3AFA" w:rsidP="00C542A7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8F28A2"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5.12.</w:t>
      </w:r>
    </w:p>
    <w:p w:rsidR="005F3AFA" w:rsidRPr="008F28A2" w:rsidRDefault="005F3AFA" w:rsidP="00C542A7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8F28A2">
        <w:rPr>
          <w:rFonts w:eastAsia="Times New Roman" w:cs="Arial"/>
          <w:b/>
          <w:bCs/>
          <w:sz w:val="24"/>
          <w:szCs w:val="24"/>
          <w:lang w:eastAsia="ru-RU"/>
        </w:rPr>
        <w:br/>
        <w:t>Аннулирование записей актов гражданского состояния</w:t>
      </w:r>
    </w:p>
    <w:p w:rsidR="005F3AFA" w:rsidRPr="008F28A2" w:rsidRDefault="005F3AFA" w:rsidP="005F3AF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Государственный орган, в который гражданин должен обратиться: орган загса.</w:t>
      </w:r>
      <w:r w:rsidRPr="008F28A2">
        <w:rPr>
          <w:rFonts w:eastAsia="Times New Roman" w:cs="Arial"/>
          <w:sz w:val="24"/>
          <w:szCs w:val="24"/>
          <w:lang w:eastAsia="ru-RU"/>
        </w:rPr>
        <w:br/>
        <w:t> </w:t>
      </w:r>
      <w:r w:rsidRPr="008F28A2">
        <w:rPr>
          <w:rFonts w:eastAsia="Times New Roman" w:cs="Arial"/>
          <w:sz w:val="24"/>
          <w:szCs w:val="24"/>
          <w:lang w:eastAsia="ru-RU"/>
        </w:rPr>
        <w:br/>
        <w:t>Документы и (или) сведения, представляемые гражданином для осуществления административной процедуры:</w:t>
      </w:r>
    </w:p>
    <w:p w:rsidR="005F3AFA" w:rsidRPr="008F28A2" w:rsidRDefault="005F3AFA" w:rsidP="005F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заявление; </w:t>
      </w:r>
    </w:p>
    <w:p w:rsidR="005F3AFA" w:rsidRPr="008F28A2" w:rsidRDefault="005F3AFA" w:rsidP="005F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паспорт или иной документ, удостоверяющий личность; </w:t>
      </w:r>
    </w:p>
    <w:p w:rsidR="005F3AFA" w:rsidRPr="008F28A2" w:rsidRDefault="005F3AFA" w:rsidP="005F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копия решение суда; </w:t>
      </w:r>
    </w:p>
    <w:p w:rsidR="005F3AFA" w:rsidRPr="008F28A2" w:rsidRDefault="005F3AFA" w:rsidP="005F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свидетельство о регистрации акта гражданского состояния, выданное на основании аннулируемой записи акта гражданского состояния </w:t>
      </w:r>
    </w:p>
    <w:p w:rsidR="005F3AFA" w:rsidRPr="008F28A2" w:rsidRDefault="005F3AFA" w:rsidP="005F3AF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Размер платы, взимаемой при осуществлении административной процедуры - бесплатно.</w:t>
      </w:r>
    </w:p>
    <w:p w:rsidR="005F3AFA" w:rsidRPr="008F28A2" w:rsidRDefault="005F3AFA" w:rsidP="005F3AF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>Максимальный срок осуществления административной процедуры: </w:t>
      </w:r>
      <w:r w:rsidRPr="008F28A2">
        <w:rPr>
          <w:rFonts w:eastAsia="Times New Roman" w:cs="Arial"/>
          <w:sz w:val="24"/>
          <w:szCs w:val="24"/>
          <w:lang w:eastAsia="ru-RU"/>
        </w:rPr>
        <w:br/>
        <w:t>10 дней со дня подачи заявления.</w:t>
      </w:r>
      <w:r w:rsidRPr="008F28A2">
        <w:rPr>
          <w:rFonts w:eastAsia="Times New Roman" w:cs="Arial"/>
          <w:sz w:val="24"/>
          <w:szCs w:val="24"/>
          <w:lang w:eastAsia="ru-RU"/>
        </w:rPr>
        <w:br/>
        <w:t> </w:t>
      </w:r>
      <w:r w:rsidRPr="008F28A2">
        <w:rPr>
          <w:rFonts w:eastAsia="Times New Roman" w:cs="Arial"/>
          <w:sz w:val="24"/>
          <w:szCs w:val="24"/>
          <w:lang w:eastAsia="ru-RU"/>
        </w:rPr>
        <w:br/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</w:p>
    <w:p w:rsidR="005F3AFA" w:rsidRPr="008F28A2" w:rsidRDefault="005F3AFA" w:rsidP="005F3AF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F28A2">
        <w:rPr>
          <w:rFonts w:eastAsia="Times New Roman" w:cs="Arial"/>
          <w:sz w:val="24"/>
          <w:szCs w:val="24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8F28A2">
        <w:rPr>
          <w:rFonts w:eastAsia="Times New Roman" w:cs="Arial"/>
          <w:sz w:val="24"/>
          <w:szCs w:val="24"/>
          <w:lang w:eastAsia="ru-RU"/>
        </w:rPr>
        <w:t>апостиля</w:t>
      </w:r>
      <w:proofErr w:type="spellEnd"/>
      <w:r w:rsidRPr="008F28A2">
        <w:rPr>
          <w:rFonts w:eastAsia="Times New Roman" w:cs="Arial"/>
          <w:sz w:val="24"/>
          <w:szCs w:val="24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D0BD3" w:rsidRPr="00D57697" w:rsidRDefault="004D0BD3" w:rsidP="004D0BD3">
      <w:pPr>
        <w:rPr>
          <w:sz w:val="24"/>
          <w:szCs w:val="24"/>
        </w:rPr>
      </w:pPr>
      <w:r w:rsidRPr="00D57697">
        <w:rPr>
          <w:sz w:val="24"/>
          <w:szCs w:val="24"/>
        </w:rPr>
        <w:t>Аннулирование записи акта гражданского состояния осуществляется на основании письменного заявления об исполнении решения суда, подаваемого в ходе приема.</w:t>
      </w:r>
    </w:p>
    <w:p w:rsidR="00E4733C" w:rsidRPr="008F28A2" w:rsidRDefault="00E4733C">
      <w:pPr>
        <w:rPr>
          <w:sz w:val="24"/>
          <w:szCs w:val="24"/>
        </w:rPr>
      </w:pPr>
      <w:bookmarkStart w:id="0" w:name="_GoBack"/>
      <w:bookmarkEnd w:id="0"/>
    </w:p>
    <w:sectPr w:rsidR="00E4733C" w:rsidRPr="008F28A2" w:rsidSect="002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6BB"/>
    <w:multiLevelType w:val="multilevel"/>
    <w:tmpl w:val="7FF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05C"/>
    <w:rsid w:val="0000505C"/>
    <w:rsid w:val="00277A52"/>
    <w:rsid w:val="002D6050"/>
    <w:rsid w:val="004D0BD3"/>
    <w:rsid w:val="005F3AFA"/>
    <w:rsid w:val="008F28A2"/>
    <w:rsid w:val="00C07BEE"/>
    <w:rsid w:val="00C542A7"/>
    <w:rsid w:val="00D57697"/>
    <w:rsid w:val="00E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8F60D-D256-44D8-9926-5E91DC8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2018-08-02T06:06:00Z</dcterms:created>
  <dcterms:modified xsi:type="dcterms:W3CDTF">2020-01-28T08:44:00Z</dcterms:modified>
</cp:coreProperties>
</file>