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4F" w:rsidRDefault="00F83393" w:rsidP="00F83393">
      <w:pPr>
        <w:shd w:val="clear" w:color="auto" w:fill="FFFFFF"/>
        <w:autoSpaceDE w:val="0"/>
        <w:autoSpaceDN w:val="0"/>
        <w:adjustRightInd w:val="0"/>
        <w:jc w:val="center"/>
      </w:pPr>
      <w:r>
        <w:fldChar w:fldCharType="begin"/>
      </w:r>
      <w:r>
        <w:instrText xml:space="preserve"> HYPERLINK "https://shumilino.vitebsk-region.gov.by/uploads/files/000124_771417__pervyj_zamestitel.doc" </w:instrText>
      </w:r>
      <w:r>
        <w:fldChar w:fldCharType="separate"/>
      </w:r>
      <w:r w:rsidR="00A31F4F">
        <w:rPr>
          <w:rStyle w:val="a3"/>
          <w:rFonts w:ascii="Tahoma" w:hAnsi="Tahoma" w:cs="Tahoma"/>
          <w:b/>
          <w:color w:val="000000" w:themeColor="text1"/>
          <w:sz w:val="32"/>
          <w:szCs w:val="21"/>
          <w:shd w:val="clear" w:color="auto" w:fill="FFFFFF"/>
        </w:rPr>
        <w:t>Курируемые организации района</w:t>
      </w:r>
      <w:r>
        <w:rPr>
          <w:rStyle w:val="a3"/>
          <w:rFonts w:ascii="Tahoma" w:hAnsi="Tahoma" w:cs="Tahoma"/>
          <w:b/>
          <w:color w:val="000000" w:themeColor="text1"/>
          <w:sz w:val="32"/>
          <w:szCs w:val="21"/>
          <w:shd w:val="clear" w:color="auto" w:fill="FFFFFF"/>
        </w:rPr>
        <w:fldChar w:fldCharType="end"/>
      </w:r>
    </w:p>
    <w:p w:rsidR="00F83393" w:rsidRDefault="00F83393" w:rsidP="00A31F4F">
      <w:pPr>
        <w:shd w:val="clear" w:color="auto" w:fill="FFFFFF"/>
        <w:autoSpaceDE w:val="0"/>
        <w:autoSpaceDN w:val="0"/>
        <w:adjustRightInd w:val="0"/>
      </w:pPr>
    </w:p>
    <w:p w:rsidR="000C53DD" w:rsidRDefault="000C53DD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Унитарное предприятие</w:t>
      </w:r>
      <w:r>
        <w:rPr>
          <w:sz w:val="30"/>
          <w:szCs w:val="30"/>
        </w:rPr>
        <w:t xml:space="preserve"> жилищно-коммунальног</w:t>
      </w:r>
      <w:r>
        <w:rPr>
          <w:sz w:val="30"/>
          <w:szCs w:val="30"/>
        </w:rPr>
        <w:t>о хозяйства Шумилинского района</w:t>
      </w:r>
    </w:p>
    <w:p w:rsidR="000C53DD" w:rsidRDefault="000C53DD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</w:rPr>
        <w:t>Шумилин</w:t>
      </w:r>
      <w:r>
        <w:rPr>
          <w:sz w:val="30"/>
          <w:szCs w:val="30"/>
        </w:rPr>
        <w:t>ское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коммунальное унитарное предприятие</w:t>
      </w:r>
      <w:r w:rsidRPr="00F31747">
        <w:rPr>
          <w:sz w:val="30"/>
          <w:szCs w:val="30"/>
        </w:rPr>
        <w:t xml:space="preserve"> проектно-</w:t>
      </w:r>
      <w:r>
        <w:rPr>
          <w:sz w:val="30"/>
          <w:szCs w:val="30"/>
        </w:rPr>
        <w:t xml:space="preserve">производственного </w:t>
      </w:r>
      <w:r w:rsidRPr="00F31747">
        <w:rPr>
          <w:sz w:val="30"/>
          <w:szCs w:val="30"/>
        </w:rPr>
        <w:t>архитектурно-планировочно</w:t>
      </w:r>
      <w:r>
        <w:rPr>
          <w:sz w:val="30"/>
          <w:szCs w:val="30"/>
        </w:rPr>
        <w:t>го</w:t>
      </w:r>
      <w:r w:rsidRPr="00F31747">
        <w:rPr>
          <w:sz w:val="30"/>
          <w:szCs w:val="30"/>
        </w:rPr>
        <w:t xml:space="preserve"> бюро</w:t>
      </w:r>
    </w:p>
    <w:p w:rsidR="000C53DD" w:rsidRDefault="000C53DD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Коммунальное</w:t>
      </w:r>
      <w:r w:rsidRPr="00557260">
        <w:rPr>
          <w:sz w:val="30"/>
          <w:szCs w:val="30"/>
        </w:rPr>
        <w:t xml:space="preserve"> </w:t>
      </w:r>
      <w:r>
        <w:rPr>
          <w:sz w:val="30"/>
          <w:szCs w:val="30"/>
        </w:rPr>
        <w:t>унитарное строительное предприятие «Шумилинская ПМК -70»</w:t>
      </w:r>
    </w:p>
    <w:p w:rsidR="000C53DD" w:rsidRPr="00162C10" w:rsidRDefault="000C53DD" w:rsidP="000C53DD">
      <w:pPr>
        <w:ind w:firstLine="720"/>
        <w:rPr>
          <w:sz w:val="30"/>
          <w:szCs w:val="30"/>
        </w:rPr>
      </w:pPr>
      <w:r w:rsidRPr="000C53DD">
        <w:rPr>
          <w:sz w:val="30"/>
          <w:szCs w:val="30"/>
        </w:rPr>
        <w:t>- К</w:t>
      </w:r>
      <w:r w:rsidRPr="000C53DD">
        <w:rPr>
          <w:sz w:val="30"/>
          <w:szCs w:val="30"/>
        </w:rPr>
        <w:t>оммунальное унитарное строительное предприятие «</w:t>
      </w:r>
      <w:proofErr w:type="spellStart"/>
      <w:r w:rsidRPr="000C53DD">
        <w:rPr>
          <w:sz w:val="30"/>
          <w:szCs w:val="30"/>
        </w:rPr>
        <w:t>Ушачская</w:t>
      </w:r>
      <w:proofErr w:type="spellEnd"/>
      <w:r w:rsidRPr="000C53DD">
        <w:rPr>
          <w:sz w:val="30"/>
          <w:szCs w:val="30"/>
        </w:rPr>
        <w:t xml:space="preserve"> передвижная механизированная колонна – 66»</w:t>
      </w:r>
    </w:p>
    <w:p w:rsidR="000C53DD" w:rsidRDefault="000C53DD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Унитарное предприятие «</w:t>
      </w:r>
      <w:proofErr w:type="spellStart"/>
      <w:r>
        <w:rPr>
          <w:sz w:val="30"/>
          <w:szCs w:val="30"/>
        </w:rPr>
        <w:t>Витебскводоканал</w:t>
      </w:r>
      <w:proofErr w:type="spellEnd"/>
      <w:r>
        <w:rPr>
          <w:sz w:val="30"/>
          <w:szCs w:val="30"/>
        </w:rPr>
        <w:t>»</w:t>
      </w:r>
    </w:p>
    <w:p w:rsidR="000C53DD" w:rsidRPr="0042691E" w:rsidRDefault="000C53DD" w:rsidP="000C53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- Шумилинский район</w:t>
      </w:r>
      <w:r w:rsidRPr="0042691E">
        <w:rPr>
          <w:sz w:val="30"/>
          <w:szCs w:val="30"/>
        </w:rPr>
        <w:t xml:space="preserve"> газоснабжения филиала «Полоцкое производственное управление» производственного республиканского унитарного предприятия «</w:t>
      </w:r>
      <w:proofErr w:type="spellStart"/>
      <w:r w:rsidRPr="0042691E">
        <w:rPr>
          <w:sz w:val="30"/>
          <w:szCs w:val="30"/>
        </w:rPr>
        <w:t>Витебскоблгаз</w:t>
      </w:r>
      <w:proofErr w:type="spellEnd"/>
      <w:r w:rsidRPr="0042691E">
        <w:rPr>
          <w:sz w:val="30"/>
          <w:szCs w:val="30"/>
        </w:rPr>
        <w:t>»</w:t>
      </w:r>
    </w:p>
    <w:p w:rsidR="000C53DD" w:rsidRPr="00FD6A49" w:rsidRDefault="000C53DD" w:rsidP="000C53DD">
      <w:pPr>
        <w:shd w:val="clear" w:color="auto" w:fill="FFFFFF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Pr="00FD6A49">
        <w:rPr>
          <w:rFonts w:eastAsia="Times New Roman"/>
          <w:sz w:val="30"/>
          <w:szCs w:val="30"/>
          <w:lang w:eastAsia="ru-RU"/>
        </w:rPr>
        <w:t>Шумилинск</w:t>
      </w:r>
      <w:r>
        <w:rPr>
          <w:rFonts w:eastAsia="Times New Roman"/>
          <w:sz w:val="30"/>
          <w:szCs w:val="30"/>
          <w:lang w:eastAsia="ru-RU"/>
        </w:rPr>
        <w:t>ий районный</w:t>
      </w:r>
      <w:r w:rsidRPr="00FD6A49">
        <w:rPr>
          <w:rFonts w:eastAsia="Times New Roman"/>
          <w:sz w:val="30"/>
          <w:szCs w:val="30"/>
          <w:lang w:eastAsia="ru-RU"/>
        </w:rPr>
        <w:t xml:space="preserve"> отдел по ч</w:t>
      </w:r>
      <w:r>
        <w:rPr>
          <w:rFonts w:eastAsia="Times New Roman"/>
          <w:sz w:val="30"/>
          <w:szCs w:val="30"/>
          <w:lang w:eastAsia="ru-RU"/>
        </w:rPr>
        <w:t>резвычайным ситуациям</w:t>
      </w:r>
    </w:p>
    <w:p w:rsidR="000C53DD" w:rsidRPr="00FD6A49" w:rsidRDefault="000C53DD" w:rsidP="000C53DD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Ф</w:t>
      </w:r>
      <w:r w:rsidRPr="00FD6A49">
        <w:rPr>
          <w:rFonts w:eastAsia="Times New Roman"/>
          <w:sz w:val="30"/>
          <w:szCs w:val="30"/>
          <w:lang w:eastAsia="ru-RU"/>
        </w:rPr>
        <w:t>илиал «Шумилинское дорожное ремонтно-строительное управление № 204 коммунального проектно-ремонтно-строительного унитарного п</w:t>
      </w:r>
      <w:r>
        <w:rPr>
          <w:rFonts w:eastAsia="Times New Roman"/>
          <w:sz w:val="30"/>
          <w:szCs w:val="30"/>
          <w:lang w:eastAsia="ru-RU"/>
        </w:rPr>
        <w:t>редприятия «</w:t>
      </w:r>
      <w:proofErr w:type="spellStart"/>
      <w:r>
        <w:rPr>
          <w:rFonts w:eastAsia="Times New Roman"/>
          <w:sz w:val="30"/>
          <w:szCs w:val="30"/>
          <w:lang w:eastAsia="ru-RU"/>
        </w:rPr>
        <w:t>Витебскоблдорстрой</w:t>
      </w:r>
      <w:proofErr w:type="spellEnd"/>
      <w:r>
        <w:rPr>
          <w:rFonts w:eastAsia="Times New Roman"/>
          <w:sz w:val="30"/>
          <w:szCs w:val="30"/>
          <w:lang w:eastAsia="ru-RU"/>
        </w:rPr>
        <w:t>»</w:t>
      </w:r>
    </w:p>
    <w:p w:rsidR="000C53DD" w:rsidRPr="00FD6A49" w:rsidRDefault="000C53DD" w:rsidP="000C53DD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Ф</w:t>
      </w:r>
      <w:r w:rsidRPr="00FD6A49">
        <w:rPr>
          <w:rFonts w:eastAsia="Times New Roman"/>
          <w:sz w:val="30"/>
          <w:szCs w:val="30"/>
          <w:lang w:eastAsia="ru-RU"/>
        </w:rPr>
        <w:t>илиал «Дорожно</w:t>
      </w:r>
      <w:r>
        <w:rPr>
          <w:rFonts w:eastAsia="Times New Roman"/>
          <w:sz w:val="30"/>
          <w:szCs w:val="30"/>
          <w:lang w:eastAsia="ru-RU"/>
        </w:rPr>
        <w:t>-эксплуатационное</w:t>
      </w:r>
      <w:r w:rsidRPr="00FD6A49">
        <w:rPr>
          <w:rFonts w:eastAsia="Times New Roman"/>
          <w:sz w:val="30"/>
          <w:szCs w:val="30"/>
          <w:lang w:eastAsia="ru-RU"/>
        </w:rPr>
        <w:t xml:space="preserve"> управление № </w:t>
      </w:r>
      <w:r>
        <w:rPr>
          <w:rFonts w:eastAsia="Times New Roman"/>
          <w:sz w:val="30"/>
          <w:szCs w:val="30"/>
          <w:lang w:eastAsia="ru-RU"/>
        </w:rPr>
        <w:t>36»</w:t>
      </w:r>
      <w:r w:rsidRPr="00FD6A49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республиканского унитарного предприятия автомобильных дорог «</w:t>
      </w:r>
      <w:proofErr w:type="spellStart"/>
      <w:r>
        <w:rPr>
          <w:rFonts w:eastAsia="Times New Roman"/>
          <w:sz w:val="30"/>
          <w:szCs w:val="30"/>
          <w:lang w:eastAsia="ru-RU"/>
        </w:rPr>
        <w:t>Витебскавтодор</w:t>
      </w:r>
      <w:proofErr w:type="spellEnd"/>
      <w:r>
        <w:rPr>
          <w:rFonts w:eastAsia="Times New Roman"/>
          <w:sz w:val="30"/>
          <w:szCs w:val="30"/>
          <w:lang w:eastAsia="ru-RU"/>
        </w:rPr>
        <w:t>»</w:t>
      </w:r>
    </w:p>
    <w:p w:rsidR="000C53DD" w:rsidRPr="00FD6A49" w:rsidRDefault="00A35E25" w:rsidP="000C53DD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А</w:t>
      </w:r>
      <w:r w:rsidR="000C53DD" w:rsidRPr="00FD6A49">
        <w:rPr>
          <w:rFonts w:eastAsia="Times New Roman"/>
          <w:sz w:val="30"/>
          <w:szCs w:val="30"/>
          <w:lang w:eastAsia="ru-RU"/>
        </w:rPr>
        <w:t>втостанци</w:t>
      </w:r>
      <w:r>
        <w:rPr>
          <w:rFonts w:eastAsia="Times New Roman"/>
          <w:sz w:val="30"/>
          <w:szCs w:val="30"/>
          <w:lang w:eastAsia="ru-RU"/>
        </w:rPr>
        <w:t>я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Шумилино республиканского дочернего автотранспортного унитарного предприятия «</w:t>
      </w:r>
      <w:r>
        <w:rPr>
          <w:rFonts w:eastAsia="Times New Roman"/>
          <w:sz w:val="30"/>
          <w:szCs w:val="30"/>
          <w:lang w:eastAsia="ru-RU"/>
        </w:rPr>
        <w:t>Автобусный парк № 2 г. Полоцка»</w:t>
      </w:r>
    </w:p>
    <w:p w:rsidR="000C53DD" w:rsidRPr="00B01F13" w:rsidRDefault="00A35E25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Железнодорожная станция</w:t>
      </w:r>
      <w:r w:rsidR="000C53DD" w:rsidRPr="00B01F13">
        <w:rPr>
          <w:sz w:val="30"/>
          <w:szCs w:val="30"/>
        </w:rPr>
        <w:t xml:space="preserve"> Шумилино транспортного республиканского унитарного предприятия «Витебское о</w:t>
      </w:r>
      <w:r w:rsidR="000C53DD">
        <w:rPr>
          <w:sz w:val="30"/>
          <w:szCs w:val="30"/>
        </w:rPr>
        <w:t>т</w:t>
      </w:r>
      <w:r w:rsidR="000C53DD" w:rsidRPr="00B01F13">
        <w:rPr>
          <w:sz w:val="30"/>
          <w:szCs w:val="30"/>
        </w:rPr>
        <w:t>деление Белорусской железной дороги»;</w:t>
      </w:r>
    </w:p>
    <w:p w:rsidR="000C53DD" w:rsidRDefault="00A35E25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Шумилинский район</w:t>
      </w:r>
      <w:r w:rsidR="000C53DD" w:rsidRPr="00B01F13">
        <w:rPr>
          <w:sz w:val="30"/>
          <w:szCs w:val="30"/>
        </w:rPr>
        <w:t xml:space="preserve"> электрических сетей филиал</w:t>
      </w:r>
      <w:r w:rsidR="000C53DD" w:rsidRPr="00AA7CC1">
        <w:rPr>
          <w:sz w:val="30"/>
          <w:szCs w:val="30"/>
        </w:rPr>
        <w:t>а «Витебские электрические сети» республиканского унитарного предприятия электроэнергетики «</w:t>
      </w:r>
      <w:proofErr w:type="spellStart"/>
      <w:r w:rsidR="000C53DD" w:rsidRPr="00AA7CC1">
        <w:rPr>
          <w:sz w:val="30"/>
          <w:szCs w:val="30"/>
        </w:rPr>
        <w:t>Витебскэнерго</w:t>
      </w:r>
      <w:proofErr w:type="spellEnd"/>
      <w:r w:rsidR="000C53DD" w:rsidRPr="00AA7CC1">
        <w:rPr>
          <w:sz w:val="30"/>
          <w:szCs w:val="30"/>
        </w:rPr>
        <w:t>»;</w:t>
      </w:r>
    </w:p>
    <w:p w:rsidR="000C53DD" w:rsidRPr="00FD6A49" w:rsidRDefault="00A35E25" w:rsidP="000C53DD">
      <w:pPr>
        <w:shd w:val="clear" w:color="auto" w:fill="FFFFFF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- Шумилинский районный производственно-</w:t>
      </w:r>
      <w:proofErr w:type="spellStart"/>
      <w:r>
        <w:rPr>
          <w:rFonts w:eastAsia="Times New Roman"/>
          <w:sz w:val="30"/>
          <w:szCs w:val="30"/>
          <w:lang w:eastAsia="ru-RU"/>
        </w:rPr>
        <w:t>сбытовый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участок</w:t>
      </w:r>
      <w:r w:rsidR="000C53DD" w:rsidRPr="00F65513">
        <w:rPr>
          <w:rFonts w:eastAsia="Times New Roman"/>
          <w:sz w:val="30"/>
          <w:szCs w:val="30"/>
          <w:lang w:eastAsia="ru-RU"/>
        </w:rPr>
        <w:t xml:space="preserve"> филиала «</w:t>
      </w:r>
      <w:proofErr w:type="spellStart"/>
      <w:r w:rsidR="000C53DD" w:rsidRPr="00F65513">
        <w:rPr>
          <w:rFonts w:eastAsia="Times New Roman"/>
          <w:sz w:val="30"/>
          <w:szCs w:val="30"/>
          <w:lang w:eastAsia="ru-RU"/>
        </w:rPr>
        <w:t>Энергосбыт</w:t>
      </w:r>
      <w:proofErr w:type="spellEnd"/>
      <w:r w:rsidR="000C53DD" w:rsidRPr="00F65513">
        <w:rPr>
          <w:rFonts w:eastAsia="Times New Roman"/>
          <w:sz w:val="30"/>
          <w:szCs w:val="30"/>
          <w:lang w:eastAsia="ru-RU"/>
        </w:rPr>
        <w:t>» республиканского унитарного предприятия эл</w:t>
      </w:r>
      <w:r>
        <w:rPr>
          <w:rFonts w:eastAsia="Times New Roman"/>
          <w:sz w:val="30"/>
          <w:szCs w:val="30"/>
          <w:lang w:eastAsia="ru-RU"/>
        </w:rPr>
        <w:t>ектроэнергетики «</w:t>
      </w:r>
      <w:proofErr w:type="spellStart"/>
      <w:r>
        <w:rPr>
          <w:rFonts w:eastAsia="Times New Roman"/>
          <w:sz w:val="30"/>
          <w:szCs w:val="30"/>
          <w:lang w:eastAsia="ru-RU"/>
        </w:rPr>
        <w:t>Витебскэнерго</w:t>
      </w:r>
      <w:proofErr w:type="spellEnd"/>
      <w:r>
        <w:rPr>
          <w:rFonts w:eastAsia="Times New Roman"/>
          <w:sz w:val="30"/>
          <w:szCs w:val="30"/>
          <w:lang w:eastAsia="ru-RU"/>
        </w:rPr>
        <w:t>»</w:t>
      </w:r>
    </w:p>
    <w:p w:rsidR="000C53DD" w:rsidRPr="00180AAB" w:rsidRDefault="00A35E25" w:rsidP="000C53DD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0C53DD" w:rsidRPr="00180AAB">
        <w:rPr>
          <w:rFonts w:eastAsia="Times New Roman"/>
          <w:sz w:val="30"/>
          <w:szCs w:val="30"/>
          <w:lang w:eastAsia="ru-RU"/>
        </w:rPr>
        <w:t>Шумилинск</w:t>
      </w:r>
      <w:r>
        <w:rPr>
          <w:rFonts w:eastAsia="Times New Roman"/>
          <w:sz w:val="30"/>
          <w:szCs w:val="30"/>
          <w:lang w:eastAsia="ru-RU"/>
        </w:rPr>
        <w:t xml:space="preserve">ая </w:t>
      </w:r>
      <w:r w:rsidR="000C53DD" w:rsidRPr="00180AAB">
        <w:rPr>
          <w:rFonts w:eastAsia="Times New Roman"/>
          <w:sz w:val="30"/>
          <w:szCs w:val="30"/>
          <w:lang w:eastAsia="ru-RU"/>
        </w:rPr>
        <w:t>районн</w:t>
      </w:r>
      <w:r>
        <w:rPr>
          <w:rFonts w:eastAsia="Times New Roman"/>
          <w:sz w:val="30"/>
          <w:szCs w:val="30"/>
          <w:lang w:eastAsia="ru-RU"/>
        </w:rPr>
        <w:t>ая</w:t>
      </w:r>
      <w:r w:rsidR="000C53DD" w:rsidRPr="00180AAB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0C53DD" w:rsidRPr="00180AAB">
        <w:rPr>
          <w:rFonts w:eastAsia="Times New Roman"/>
          <w:sz w:val="30"/>
          <w:szCs w:val="30"/>
          <w:lang w:eastAsia="ru-RU"/>
        </w:rPr>
        <w:t>энергогазоинспекци</w:t>
      </w:r>
      <w:r>
        <w:rPr>
          <w:rFonts w:eastAsia="Times New Roman"/>
          <w:sz w:val="30"/>
          <w:szCs w:val="30"/>
          <w:lang w:eastAsia="ru-RU"/>
        </w:rPr>
        <w:t>я</w:t>
      </w:r>
      <w:proofErr w:type="spellEnd"/>
      <w:r w:rsidR="000C53DD" w:rsidRPr="00180AAB">
        <w:rPr>
          <w:rFonts w:eastAsia="Times New Roman"/>
          <w:sz w:val="30"/>
          <w:szCs w:val="30"/>
          <w:lang w:eastAsia="ru-RU"/>
        </w:rPr>
        <w:t xml:space="preserve"> филиала «Государственный и энергетический надзор по Витебской области» государственного учреждения «Государственный энергетический и газовый надзор»;</w:t>
      </w:r>
    </w:p>
    <w:p w:rsidR="000C53DD" w:rsidRPr="001A6DD7" w:rsidRDefault="00A35E25" w:rsidP="000C53DD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0C53DD" w:rsidRPr="001A6DD7">
        <w:rPr>
          <w:rFonts w:eastAsia="Times New Roman"/>
          <w:sz w:val="30"/>
          <w:szCs w:val="30"/>
          <w:lang w:eastAsia="ru-RU"/>
        </w:rPr>
        <w:t>Шумилинск</w:t>
      </w:r>
      <w:r>
        <w:rPr>
          <w:rFonts w:eastAsia="Times New Roman"/>
          <w:sz w:val="30"/>
          <w:szCs w:val="30"/>
          <w:lang w:eastAsia="ru-RU"/>
        </w:rPr>
        <w:t>ий</w:t>
      </w:r>
      <w:r w:rsidR="000C53DD" w:rsidRPr="001A6DD7">
        <w:rPr>
          <w:rFonts w:eastAsia="Times New Roman"/>
          <w:sz w:val="30"/>
          <w:szCs w:val="30"/>
          <w:lang w:eastAsia="ru-RU"/>
        </w:rPr>
        <w:t xml:space="preserve"> у</w:t>
      </w:r>
      <w:r>
        <w:rPr>
          <w:rFonts w:eastAsia="Times New Roman"/>
          <w:sz w:val="30"/>
          <w:szCs w:val="30"/>
          <w:lang w:eastAsia="ru-RU"/>
        </w:rPr>
        <w:t>часток</w:t>
      </w:r>
      <w:r w:rsidR="000C53DD" w:rsidRPr="001A6DD7">
        <w:rPr>
          <w:rFonts w:eastAsia="Times New Roman"/>
          <w:sz w:val="30"/>
          <w:szCs w:val="30"/>
          <w:lang w:eastAsia="ru-RU"/>
        </w:rPr>
        <w:t xml:space="preserve"> электросвязи Витебского филиала республиканского унитарного предприятия электросвязи «</w:t>
      </w:r>
      <w:proofErr w:type="spellStart"/>
      <w:r w:rsidR="000C53DD" w:rsidRPr="001A6DD7">
        <w:rPr>
          <w:rFonts w:eastAsia="Times New Roman"/>
          <w:sz w:val="30"/>
          <w:szCs w:val="30"/>
          <w:lang w:eastAsia="ru-RU"/>
        </w:rPr>
        <w:t>Белтелеком</w:t>
      </w:r>
      <w:proofErr w:type="spellEnd"/>
      <w:r w:rsidR="000C53DD" w:rsidRPr="001A6DD7">
        <w:rPr>
          <w:rFonts w:eastAsia="Times New Roman"/>
          <w:sz w:val="30"/>
          <w:szCs w:val="30"/>
          <w:lang w:eastAsia="ru-RU"/>
        </w:rPr>
        <w:t>»;</w:t>
      </w:r>
    </w:p>
    <w:p w:rsidR="000C53DD" w:rsidRPr="00FD6A49" w:rsidRDefault="006017ED" w:rsidP="000C53DD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- О</w:t>
      </w:r>
      <w:r w:rsidR="000C53DD" w:rsidRPr="00FD6A49">
        <w:rPr>
          <w:rFonts w:eastAsia="Times New Roman"/>
          <w:sz w:val="30"/>
          <w:szCs w:val="30"/>
          <w:lang w:eastAsia="ru-RU"/>
        </w:rPr>
        <w:t>тделени</w:t>
      </w:r>
      <w:r>
        <w:rPr>
          <w:rFonts w:eastAsia="Times New Roman"/>
          <w:sz w:val="30"/>
          <w:szCs w:val="30"/>
          <w:lang w:eastAsia="ru-RU"/>
        </w:rPr>
        <w:t>е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Государственной автомобильной инспекции отд</w:t>
      </w:r>
      <w:r>
        <w:rPr>
          <w:rFonts w:eastAsia="Times New Roman"/>
          <w:sz w:val="30"/>
          <w:szCs w:val="30"/>
          <w:lang w:eastAsia="ru-RU"/>
        </w:rPr>
        <w:t>ела внутренних дел райисполкома</w:t>
      </w:r>
    </w:p>
    <w:p w:rsidR="000C53DD" w:rsidRDefault="006017ED" w:rsidP="000C53DD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Шумилинское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бюро </w:t>
      </w:r>
      <w:r w:rsidR="000C53DD">
        <w:rPr>
          <w:rFonts w:eastAsia="Times New Roman"/>
          <w:sz w:val="30"/>
          <w:szCs w:val="30"/>
          <w:lang w:eastAsia="ru-RU"/>
        </w:rPr>
        <w:t>республиканского унитарного предприятия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«Витебское агентство по государственной регистрации и земельному кадастру»</w:t>
      </w:r>
    </w:p>
    <w:p w:rsidR="000C53DD" w:rsidRPr="00FF597A" w:rsidRDefault="006017ED" w:rsidP="000C53DD">
      <w:pPr>
        <w:rPr>
          <w:sz w:val="30"/>
          <w:szCs w:val="30"/>
        </w:rPr>
      </w:pPr>
      <w:r>
        <w:rPr>
          <w:sz w:val="30"/>
          <w:szCs w:val="30"/>
        </w:rPr>
        <w:t>- Группа</w:t>
      </w:r>
      <w:r w:rsidR="000C53DD" w:rsidRPr="00FF597A">
        <w:rPr>
          <w:sz w:val="30"/>
          <w:szCs w:val="30"/>
        </w:rPr>
        <w:t xml:space="preserve"> по расчетно-паспортному обслуживанию </w:t>
      </w:r>
      <w:proofErr w:type="spellStart"/>
      <w:r w:rsidR="000C53DD" w:rsidRPr="00FF597A">
        <w:rPr>
          <w:sz w:val="30"/>
          <w:szCs w:val="30"/>
        </w:rPr>
        <w:t>г.п</w:t>
      </w:r>
      <w:proofErr w:type="spellEnd"/>
      <w:r w:rsidR="000C53DD" w:rsidRPr="00FF597A">
        <w:rPr>
          <w:sz w:val="30"/>
          <w:szCs w:val="30"/>
        </w:rPr>
        <w:t xml:space="preserve">. </w:t>
      </w:r>
      <w:proofErr w:type="gramStart"/>
      <w:r w:rsidR="000C53DD" w:rsidRPr="00FF597A">
        <w:rPr>
          <w:sz w:val="30"/>
          <w:szCs w:val="30"/>
        </w:rPr>
        <w:t>Шумилино  коммунального</w:t>
      </w:r>
      <w:proofErr w:type="gramEnd"/>
      <w:r w:rsidR="000C53DD" w:rsidRPr="00FF597A">
        <w:rPr>
          <w:sz w:val="30"/>
          <w:szCs w:val="30"/>
        </w:rPr>
        <w:t xml:space="preserve"> унитарного предприятия «Витебский облас</w:t>
      </w:r>
      <w:r>
        <w:rPr>
          <w:sz w:val="30"/>
          <w:szCs w:val="30"/>
        </w:rPr>
        <w:t>тной расчетно-справочный центр»</w:t>
      </w:r>
    </w:p>
    <w:p w:rsidR="000C53DD" w:rsidRDefault="006017ED" w:rsidP="000C53DD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0C53DD" w:rsidRPr="00FD6A49">
        <w:rPr>
          <w:rFonts w:eastAsia="Times New Roman"/>
          <w:sz w:val="30"/>
          <w:szCs w:val="30"/>
          <w:lang w:eastAsia="ru-RU"/>
        </w:rPr>
        <w:t>Шумилинск</w:t>
      </w:r>
      <w:r>
        <w:rPr>
          <w:rFonts w:eastAsia="Times New Roman"/>
          <w:sz w:val="30"/>
          <w:szCs w:val="30"/>
          <w:lang w:eastAsia="ru-RU"/>
        </w:rPr>
        <w:t>ая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районн</w:t>
      </w:r>
      <w:r>
        <w:rPr>
          <w:rFonts w:eastAsia="Times New Roman"/>
          <w:sz w:val="30"/>
          <w:szCs w:val="30"/>
          <w:lang w:eastAsia="ru-RU"/>
        </w:rPr>
        <w:t>ая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организаци</w:t>
      </w:r>
      <w:r>
        <w:rPr>
          <w:rFonts w:eastAsia="Times New Roman"/>
          <w:sz w:val="30"/>
          <w:szCs w:val="30"/>
          <w:lang w:eastAsia="ru-RU"/>
        </w:rPr>
        <w:t>я</w:t>
      </w:r>
      <w:r w:rsidR="000C53DD" w:rsidRPr="00FD6A49">
        <w:rPr>
          <w:rFonts w:eastAsia="Times New Roman"/>
          <w:sz w:val="30"/>
          <w:szCs w:val="30"/>
          <w:lang w:eastAsia="ru-RU"/>
        </w:rPr>
        <w:t xml:space="preserve"> республиканского государственно-общественного объединения «Белорусское республиканское общество спасания на водах»</w:t>
      </w:r>
    </w:p>
    <w:p w:rsidR="000C53DD" w:rsidRPr="00546039" w:rsidRDefault="006017ED" w:rsidP="000C53DD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Ж</w:t>
      </w:r>
      <w:r w:rsidR="000C53DD" w:rsidRPr="00546039">
        <w:rPr>
          <w:sz w:val="30"/>
          <w:szCs w:val="30"/>
        </w:rPr>
        <w:t>илищно-с</w:t>
      </w:r>
      <w:r>
        <w:rPr>
          <w:sz w:val="30"/>
          <w:szCs w:val="30"/>
        </w:rPr>
        <w:t xml:space="preserve">троительные потребительские кооперативы, товарищества </w:t>
      </w:r>
      <w:r w:rsidR="000C53DD">
        <w:rPr>
          <w:sz w:val="30"/>
          <w:szCs w:val="30"/>
        </w:rPr>
        <w:t>собственников</w:t>
      </w:r>
    </w:p>
    <w:p w:rsidR="000C53DD" w:rsidRDefault="006017ED" w:rsidP="000C53DD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Отраслевые профсоюзы</w:t>
      </w:r>
      <w:bookmarkStart w:id="0" w:name="_GoBack"/>
      <w:bookmarkEnd w:id="0"/>
    </w:p>
    <w:p w:rsidR="00727E9E" w:rsidRDefault="00727E9E" w:rsidP="00F83393">
      <w:pPr>
        <w:ind w:firstLine="720"/>
      </w:pPr>
    </w:p>
    <w:sectPr w:rsidR="00727E9E" w:rsidSect="00F83393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AB"/>
    <w:rsid w:val="00083C2D"/>
    <w:rsid w:val="000C53DD"/>
    <w:rsid w:val="006017ED"/>
    <w:rsid w:val="00727E9E"/>
    <w:rsid w:val="008D23AB"/>
    <w:rsid w:val="00A31F4F"/>
    <w:rsid w:val="00A35E25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DC14"/>
  <w15:chartTrackingRefBased/>
  <w15:docId w15:val="{94878BDA-04D5-4658-A749-84D072F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4F"/>
    <w:pPr>
      <w:ind w:firstLine="709"/>
      <w:jc w:val="both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F4F"/>
    <w:rPr>
      <w:color w:val="0000FF"/>
      <w:u w:val="single"/>
    </w:rPr>
  </w:style>
  <w:style w:type="paragraph" w:customStyle="1" w:styleId="newncpi">
    <w:name w:val="newncpi"/>
    <w:basedOn w:val="a"/>
    <w:rsid w:val="000C53DD"/>
    <w:pPr>
      <w:ind w:firstLine="56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2024-11-12T12:29:00Z</dcterms:created>
  <dcterms:modified xsi:type="dcterms:W3CDTF">2024-11-13T05:49:00Z</dcterms:modified>
</cp:coreProperties>
</file>