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05" w:rsidRDefault="00632B05">
      <w:pPr>
        <w:rPr>
          <w:lang w:val="en-US"/>
        </w:rPr>
      </w:pPr>
    </w:p>
    <w:p w:rsidR="00BE1595" w:rsidRDefault="00BE1595">
      <w:pPr>
        <w:rPr>
          <w:lang w:val="en-US"/>
        </w:rPr>
      </w:pPr>
    </w:p>
    <w:p w:rsidR="00BE1595" w:rsidRDefault="00BE1595" w:rsidP="00BE1595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 w:val="0"/>
          <w:bCs w:val="0"/>
          <w:color w:val="000000"/>
          <w:sz w:val="36"/>
          <w:szCs w:val="36"/>
        </w:rPr>
      </w:pPr>
      <w:r>
        <w:rPr>
          <w:rStyle w:val="a4"/>
          <w:rFonts w:ascii="inherit" w:hAnsi="inherit"/>
          <w:b/>
          <w:bCs/>
          <w:color w:val="000000"/>
          <w:sz w:val="29"/>
          <w:szCs w:val="29"/>
          <w:bdr w:val="none" w:sz="0" w:space="0" w:color="auto" w:frame="1"/>
        </w:rPr>
        <w:t>Негативные последствия «зарплаты в конверте» для работника</w:t>
      </w:r>
    </w:p>
    <w:p w:rsidR="00BE1595" w:rsidRDefault="00BE1595" w:rsidP="00BE1595">
      <w:pPr>
        <w:pStyle w:val="a3"/>
        <w:shd w:val="clear" w:color="auto" w:fill="FFFFFF"/>
        <w:spacing w:before="360" w:beforeAutospacing="0" w:after="360" w:afterAutospacing="0"/>
        <w:textAlignment w:val="baseline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Для работника выплата «зарплаты в конверте» имеет следующие отрицательные последствия:</w:t>
      </w:r>
    </w:p>
    <w:p w:rsidR="00BE1595" w:rsidRDefault="00BE1595" w:rsidP="00BE1595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inherit" w:hAnsi="inherit"/>
          <w:color w:val="000000"/>
          <w:sz w:val="22"/>
          <w:szCs w:val="22"/>
        </w:rPr>
      </w:pPr>
      <w:r>
        <w:rPr>
          <w:rFonts w:ascii="inherit" w:hAnsi="inherit"/>
          <w:color w:val="000000"/>
          <w:sz w:val="22"/>
          <w:szCs w:val="22"/>
        </w:rPr>
        <w:t>вопросы по начислению пенсии, так как пенсия начисляется физическому лицу с официальной заработной платы, которую получает работник;</w:t>
      </w:r>
    </w:p>
    <w:p w:rsidR="00BE1595" w:rsidRDefault="00BE1595" w:rsidP="00BE1595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inherit" w:hAnsi="inherit"/>
          <w:color w:val="000000"/>
          <w:sz w:val="22"/>
          <w:szCs w:val="22"/>
        </w:rPr>
      </w:pPr>
      <w:r>
        <w:rPr>
          <w:rFonts w:ascii="inherit" w:hAnsi="inherit"/>
          <w:color w:val="000000"/>
          <w:sz w:val="22"/>
          <w:szCs w:val="22"/>
        </w:rPr>
        <w:t>пособие в связи с временной нетрудоспособностью, декретные, отпускные и иные выплаты  будут рассчитаны исходя из официальной заработной платы;</w:t>
      </w:r>
    </w:p>
    <w:p w:rsidR="00BE1595" w:rsidRDefault="00BE1595" w:rsidP="00BE1595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inherit" w:hAnsi="inherit"/>
          <w:color w:val="000000"/>
          <w:sz w:val="22"/>
          <w:szCs w:val="22"/>
        </w:rPr>
      </w:pPr>
      <w:r>
        <w:rPr>
          <w:rFonts w:ascii="inherit" w:hAnsi="inherit"/>
          <w:color w:val="000000"/>
          <w:sz w:val="22"/>
          <w:szCs w:val="22"/>
        </w:rPr>
        <w:t>не возможность подтверждения доходов в случае необходимости при приобретении дорогостоящих покупок, например, недвижимости, автотранспорта и т.п.;</w:t>
      </w:r>
    </w:p>
    <w:p w:rsidR="00BE1595" w:rsidRDefault="00BE1595" w:rsidP="00BE1595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inherit" w:hAnsi="inherit"/>
          <w:color w:val="000000"/>
          <w:sz w:val="22"/>
          <w:szCs w:val="22"/>
        </w:rPr>
      </w:pPr>
      <w:r>
        <w:rPr>
          <w:rFonts w:ascii="inherit" w:hAnsi="inherit"/>
          <w:color w:val="000000"/>
          <w:sz w:val="22"/>
          <w:szCs w:val="22"/>
        </w:rPr>
        <w:t>не возможность получения кредита;</w:t>
      </w:r>
    </w:p>
    <w:p w:rsidR="00BE1595" w:rsidRDefault="00BE1595" w:rsidP="00BE1595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inherit" w:hAnsi="inherit"/>
          <w:color w:val="000000"/>
          <w:sz w:val="22"/>
          <w:szCs w:val="22"/>
        </w:rPr>
      </w:pPr>
      <w:r>
        <w:rPr>
          <w:rFonts w:ascii="inherit" w:hAnsi="inherit"/>
          <w:color w:val="000000"/>
          <w:sz w:val="22"/>
          <w:szCs w:val="22"/>
        </w:rPr>
        <w:t>в случае конфликтных ситуаций, отсутствия прибыли у субъекта хозяйствования и т.п.  работник сможет получить только официально указанную сумму в трудовом договоре (контракте);</w:t>
      </w:r>
    </w:p>
    <w:p w:rsidR="00BE1595" w:rsidRDefault="00BE1595" w:rsidP="00BE1595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inherit" w:hAnsi="inherit"/>
          <w:color w:val="000000"/>
          <w:sz w:val="22"/>
          <w:szCs w:val="22"/>
        </w:rPr>
      </w:pPr>
      <w:r>
        <w:rPr>
          <w:rFonts w:ascii="inherit" w:hAnsi="inherit"/>
          <w:color w:val="000000"/>
          <w:sz w:val="22"/>
          <w:szCs w:val="22"/>
        </w:rPr>
        <w:t xml:space="preserve">проблемы с получением визы, так как некоторые посольства и консульства требуют </w:t>
      </w:r>
      <w:proofErr w:type="gramStart"/>
      <w:r>
        <w:rPr>
          <w:rFonts w:ascii="inherit" w:hAnsi="inherit"/>
          <w:color w:val="000000"/>
          <w:sz w:val="22"/>
          <w:szCs w:val="22"/>
        </w:rPr>
        <w:t>предоставить справку</w:t>
      </w:r>
      <w:proofErr w:type="gramEnd"/>
      <w:r>
        <w:rPr>
          <w:rFonts w:ascii="inherit" w:hAnsi="inherit"/>
          <w:color w:val="000000"/>
          <w:sz w:val="22"/>
          <w:szCs w:val="22"/>
        </w:rPr>
        <w:t xml:space="preserve"> о зарплате, чтобы подтвердить платежеспособность физического лица.</w:t>
      </w:r>
    </w:p>
    <w:p w:rsidR="00BE1595" w:rsidRDefault="00BE1595" w:rsidP="00BE1595"/>
    <w:p w:rsidR="00BE1595" w:rsidRDefault="00BE1595" w:rsidP="00BE1595"/>
    <w:p w:rsidR="00BE1595" w:rsidRDefault="00BE1595" w:rsidP="00BE1595">
      <w:r>
        <w:t xml:space="preserve">Начальник </w:t>
      </w:r>
      <w:proofErr w:type="spellStart"/>
      <w:r>
        <w:t>райсектора</w:t>
      </w:r>
      <w:proofErr w:type="spellEnd"/>
      <w:r>
        <w:t xml:space="preserve">                                                                               </w:t>
      </w:r>
      <w:proofErr w:type="spellStart"/>
      <w:r>
        <w:t>И.Ф.Лялюго</w:t>
      </w:r>
      <w:proofErr w:type="spellEnd"/>
    </w:p>
    <w:p w:rsidR="00BE1595" w:rsidRPr="00BE1595" w:rsidRDefault="00BE1595">
      <w:pPr>
        <w:rPr>
          <w:lang w:val="en-US"/>
        </w:rPr>
      </w:pPr>
      <w:bookmarkStart w:id="0" w:name="_GoBack"/>
      <w:bookmarkEnd w:id="0"/>
    </w:p>
    <w:sectPr w:rsidR="00BE1595" w:rsidRPr="00BE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73870"/>
    <w:multiLevelType w:val="multilevel"/>
    <w:tmpl w:val="86CE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95"/>
    <w:rsid w:val="00632B05"/>
    <w:rsid w:val="00B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BE15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E15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BE1595"/>
    <w:pPr>
      <w:spacing w:before="100" w:beforeAutospacing="1" w:after="100" w:afterAutospacing="1"/>
    </w:pPr>
  </w:style>
  <w:style w:type="character" w:styleId="a4">
    <w:name w:val="Strong"/>
    <w:basedOn w:val="a0"/>
    <w:qFormat/>
    <w:rsid w:val="00BE15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BE15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E15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BE1595"/>
    <w:pPr>
      <w:spacing w:before="100" w:beforeAutospacing="1" w:after="100" w:afterAutospacing="1"/>
    </w:pPr>
  </w:style>
  <w:style w:type="character" w:styleId="a4">
    <w:name w:val="Strong"/>
    <w:basedOn w:val="a0"/>
    <w:qFormat/>
    <w:rsid w:val="00BE1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Лялюго Ирина Фёдоровна</dc:creator>
  <cp:lastModifiedBy>Лялюго Ирина Фёдоровна</cp:lastModifiedBy>
  <cp:revision>1</cp:revision>
  <dcterms:created xsi:type="dcterms:W3CDTF">2023-02-24T11:12:00Z</dcterms:created>
  <dcterms:modified xsi:type="dcterms:W3CDTF">2023-02-24T11:13:00Z</dcterms:modified>
</cp:coreProperties>
</file>